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CF" w:rsidRDefault="00D86FCF" w:rsidP="00D86FC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«География»</w:t>
      </w:r>
    </w:p>
    <w:p w:rsidR="00D86FCF" w:rsidRPr="004D567C" w:rsidRDefault="00D86FCF" w:rsidP="00D86FCF">
      <w:pPr>
        <w:rPr>
          <w:rFonts w:ascii="Times New Roman" w:hAnsi="Times New Roman" w:cs="Times New Roman"/>
          <w:sz w:val="24"/>
          <w:szCs w:val="24"/>
        </w:rPr>
      </w:pPr>
      <w:r w:rsidRPr="004D567C">
        <w:rPr>
          <w:rFonts w:ascii="Times New Roman" w:hAnsi="Times New Roman" w:cs="Times New Roman"/>
          <w:sz w:val="24"/>
          <w:szCs w:val="24"/>
        </w:rPr>
        <w:t>Рабочая программа  составлена на основе Федерального го</w:t>
      </w:r>
      <w:r w:rsidRPr="004D567C">
        <w:rPr>
          <w:rFonts w:ascii="Times New Roman" w:hAnsi="Times New Roman" w:cs="Times New Roman"/>
          <w:sz w:val="24"/>
          <w:szCs w:val="24"/>
        </w:rPr>
        <w:softHyphen/>
        <w:t xml:space="preserve">сударственного образовательного стандарта основного общего образования, примерной программы  основного общего образования по предмету «География», авторской программы по курсу «География» </w:t>
      </w:r>
      <w:r w:rsidR="00EF2295">
        <w:rPr>
          <w:rFonts w:ascii="Times New Roman" w:hAnsi="Times New Roman" w:cs="Times New Roman"/>
          <w:sz w:val="24"/>
          <w:szCs w:val="24"/>
        </w:rPr>
        <w:t xml:space="preserve">Алексеева А. И., </w:t>
      </w:r>
      <w:proofErr w:type="spellStart"/>
      <w:r w:rsidR="00EF2295">
        <w:rPr>
          <w:rFonts w:ascii="Times New Roman" w:hAnsi="Times New Roman" w:cs="Times New Roman"/>
          <w:sz w:val="24"/>
          <w:szCs w:val="24"/>
        </w:rPr>
        <w:t>Домагацких</w:t>
      </w:r>
      <w:proofErr w:type="spellEnd"/>
      <w:r w:rsidR="00EF2295">
        <w:rPr>
          <w:rFonts w:ascii="Times New Roman" w:hAnsi="Times New Roman" w:cs="Times New Roman"/>
          <w:sz w:val="24"/>
          <w:szCs w:val="24"/>
        </w:rPr>
        <w:t xml:space="preserve"> Е.М.</w:t>
      </w:r>
      <w:r w:rsidRPr="004D567C">
        <w:rPr>
          <w:rFonts w:ascii="Times New Roman" w:hAnsi="Times New Roman" w:cs="Times New Roman"/>
          <w:sz w:val="24"/>
          <w:szCs w:val="24"/>
        </w:rPr>
        <w:t>.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учебного содержания курса осуществляется по принципу его логической целостности, от общего к частному. </w:t>
      </w:r>
    </w:p>
    <w:p w:rsidR="00D86FCF" w:rsidRPr="004D567C" w:rsidRDefault="00D86FCF" w:rsidP="00D86FC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Главная </w:t>
      </w:r>
      <w:r w:rsidRPr="004D567C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курса «География Земли»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общеземлеведческого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и страноведческого характера, необходимых каждому человеку нашей эпохи. </w:t>
      </w:r>
      <w:proofErr w:type="gramEnd"/>
    </w:p>
    <w:p w:rsidR="00D86FCF" w:rsidRPr="004D567C" w:rsidRDefault="00D86FCF" w:rsidP="00D86FCF">
      <w:pPr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4D56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 </w:t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курса: 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>– расширить и конкретизировать представления о пространственной неоднородности поверхности Земли на разных уровнях ее дифференциации (</w:t>
      </w:r>
      <w:proofErr w:type="gram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планетарного до локального);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создать образные представления о крупных регионах материков и странах с выделением особенностей их природы, природных богатств, использования их населением;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усилить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гуманизацию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гуманитаризацию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 материков и стран, их образ жизни, материальная и духовная культура, хозяйственная деятельность в конкретных природных условиях, как на суше, так и в прилегающих акваториях океанов;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>– способствовать воспитанию учащихся в духе уважения к другим народам, чтобы научиться жить вместе, развивая знания о других, их истории, традициях и образе мышления, понимать людей другой культуры;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историко-географического подхода раскрыть изменения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географической среде;</w:t>
      </w:r>
    </w:p>
    <w:p w:rsidR="00D86FCF" w:rsidRPr="004D567C" w:rsidRDefault="00D86FCF" w:rsidP="00D86FCF">
      <w:pPr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практические географические умения извлекать информацию из различных источников знаний, составлять по ним комплексные страноведческие описания и характеристики территории.</w:t>
      </w:r>
    </w:p>
    <w:p w:rsidR="00D86FCF" w:rsidRPr="004D567C" w:rsidRDefault="00D86FCF" w:rsidP="00D86FC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Цель </w:t>
      </w:r>
      <w:r w:rsidRPr="004D56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курса </w:t>
      </w: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«География России» – способствовать воспитанию географической культуры личности на основе формирования у учащихся компетенций по курсу «География России»; развитию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экогуманистического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обеспечивающего осознание единства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геопространства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России в его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природн</w:t>
      </w:r>
      <w:proofErr w:type="gram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социально-экономическом разнообразии и региональном единстве. </w:t>
      </w:r>
    </w:p>
    <w:p w:rsidR="00D86FCF" w:rsidRPr="004D567C" w:rsidRDefault="00D86FCF" w:rsidP="00D86FCF">
      <w:pPr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курса</w:t>
      </w:r>
      <w:r w:rsidRPr="004D567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>– овладение системой теоретических и прикладных географических знаний, необходимых для понимания взаимосвязей в единой системе «природа – население – хозяйство» на идеях устойчивого развития и формирования географической картины мира;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– усвоение методов научного познания (картографического, статистического, сравнительно-географического,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геосистемного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и др.) с целью успешного, осознанного изучения содержания курса и их применения в самостоятельной деятельности;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– развитие ценностных ориентаций по географическим проблемам развития России, уважения к её исторической судьбе, уверенности в будущем, </w:t>
      </w:r>
      <w:proofErr w:type="spell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креативности</w:t>
      </w:r>
      <w:proofErr w:type="spellEnd"/>
      <w:r w:rsidRPr="004D567C">
        <w:rPr>
          <w:rFonts w:ascii="Times New Roman" w:hAnsi="Times New Roman" w:cs="Times New Roman"/>
          <w:color w:val="000000"/>
          <w:sz w:val="24"/>
          <w:szCs w:val="24"/>
        </w:rPr>
        <w:t>, позитива, личной ответственности; создание целостного образа многоликой страны;</w:t>
      </w:r>
    </w:p>
    <w:p w:rsidR="00D86FCF" w:rsidRPr="004D567C" w:rsidRDefault="00D86FCF" w:rsidP="00D86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567C">
        <w:rPr>
          <w:rFonts w:ascii="Times New Roman" w:hAnsi="Times New Roman" w:cs="Times New Roman"/>
          <w:color w:val="000000"/>
          <w:sz w:val="24"/>
          <w:szCs w:val="24"/>
        </w:rPr>
        <w:t>– формирование готовности к изучению и практическому решению личн</w:t>
      </w:r>
      <w:proofErr w:type="gramStart"/>
      <w:r w:rsidRPr="004D567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D567C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 значимых географических задач; созидательной деятельности на региональном и локальном уровнях.</w:t>
      </w:r>
    </w:p>
    <w:p w:rsidR="00D86FCF" w:rsidRPr="004D567C" w:rsidRDefault="00D86FCF" w:rsidP="00D86FCF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4D567C">
        <w:rPr>
          <w:b/>
        </w:rPr>
        <w:t>Для реализации программного материала используются учебники:</w:t>
      </w:r>
    </w:p>
    <w:p w:rsidR="00D86FCF" w:rsidRDefault="00EF2295" w:rsidP="00D86FC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География 5 класс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вт. Алексеев А. И.</w:t>
      </w:r>
    </w:p>
    <w:p w:rsidR="00EF2295" w:rsidRPr="00A635CE" w:rsidRDefault="00EF2295" w:rsidP="00EF229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География 6 класс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вт. Алексеев А. И.</w:t>
      </w:r>
    </w:p>
    <w:p w:rsidR="00EF2295" w:rsidRDefault="00EF2295" w:rsidP="00D86FC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География 7 класс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Домогацких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Е.М. </w:t>
      </w:r>
    </w:p>
    <w:p w:rsidR="00EF2295" w:rsidRPr="00A635CE" w:rsidRDefault="00EF2295" w:rsidP="00EF229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География 8 класс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Домогацких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Е.М. </w:t>
      </w:r>
    </w:p>
    <w:p w:rsidR="00EF2295" w:rsidRPr="00A635CE" w:rsidRDefault="00EF2295" w:rsidP="00EF229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География 9 класс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Домогацких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Е.М., Алексеевский Н. И.</w:t>
      </w:r>
    </w:p>
    <w:p w:rsidR="00EF2295" w:rsidRPr="00A635CE" w:rsidRDefault="00EF2295" w:rsidP="00D86FC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86FCF" w:rsidRPr="004C08BA" w:rsidRDefault="00D86FCF" w:rsidP="00D86FCF">
      <w:pPr>
        <w:jc w:val="both"/>
        <w:rPr>
          <w:rFonts w:ascii="Times New Roman" w:hAnsi="Times New Roman" w:cs="Times New Roman"/>
          <w:sz w:val="24"/>
          <w:szCs w:val="24"/>
        </w:rPr>
      </w:pPr>
      <w:r w:rsidRPr="000339A7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0339A7">
        <w:rPr>
          <w:rFonts w:ascii="Times New Roman" w:hAnsi="Times New Roman" w:cs="Times New Roman"/>
          <w:sz w:val="24"/>
          <w:szCs w:val="24"/>
        </w:rPr>
        <w:t xml:space="preserve"> программы 5 лет, учебный пл</w:t>
      </w:r>
      <w:r>
        <w:rPr>
          <w:rFonts w:ascii="Times New Roman" w:hAnsi="Times New Roman" w:cs="Times New Roman"/>
          <w:sz w:val="24"/>
          <w:szCs w:val="24"/>
        </w:rPr>
        <w:t xml:space="preserve">ан предусматривает на </w:t>
      </w:r>
      <w:r w:rsidRPr="000339A7">
        <w:rPr>
          <w:rFonts w:ascii="Times New Roman" w:hAnsi="Times New Roman" w:cs="Times New Roman"/>
          <w:sz w:val="24"/>
          <w:szCs w:val="24"/>
        </w:rPr>
        <w:t>изучени</w:t>
      </w:r>
      <w:r>
        <w:rPr>
          <w:rFonts w:ascii="Times New Roman" w:hAnsi="Times New Roman" w:cs="Times New Roman"/>
          <w:sz w:val="24"/>
          <w:szCs w:val="24"/>
        </w:rPr>
        <w:t>е учебного предмета «География» с 5-го по 9 класс 2</w:t>
      </w:r>
      <w:r w:rsidR="00EF2295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EF229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39A7">
        <w:rPr>
          <w:rFonts w:ascii="Times New Roman" w:hAnsi="Times New Roman" w:cs="Times New Roman"/>
          <w:sz w:val="24"/>
          <w:szCs w:val="24"/>
        </w:rPr>
        <w:t xml:space="preserve"> 3</w:t>
      </w:r>
      <w:r w:rsidR="00EF2295">
        <w:rPr>
          <w:rFonts w:ascii="Times New Roman" w:hAnsi="Times New Roman" w:cs="Times New Roman"/>
          <w:sz w:val="24"/>
          <w:szCs w:val="24"/>
        </w:rPr>
        <w:t>5</w:t>
      </w:r>
      <w:r w:rsidRPr="000339A7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EF2295">
        <w:rPr>
          <w:rFonts w:ascii="Times New Roman" w:hAnsi="Times New Roman" w:cs="Times New Roman"/>
          <w:sz w:val="24"/>
          <w:szCs w:val="24"/>
        </w:rPr>
        <w:t>ь</w:t>
      </w:r>
      <w:r w:rsidRPr="000339A7">
        <w:rPr>
          <w:rFonts w:ascii="Times New Roman" w:hAnsi="Times New Roman" w:cs="Times New Roman"/>
          <w:sz w:val="24"/>
          <w:szCs w:val="24"/>
        </w:rPr>
        <w:t xml:space="preserve"> по 1 часу в неделю </w:t>
      </w:r>
      <w:r>
        <w:rPr>
          <w:rFonts w:ascii="Times New Roman" w:hAnsi="Times New Roman" w:cs="Times New Roman"/>
          <w:sz w:val="24"/>
          <w:szCs w:val="24"/>
        </w:rPr>
        <w:t>в 5-6 классах, 3</w:t>
      </w:r>
      <w:r w:rsidR="00EF22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</w:t>
      </w:r>
      <w:r w:rsidR="00EF229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 2 часа в неделю в 7-9 классах.</w:t>
      </w:r>
    </w:p>
    <w:p w:rsidR="00D86FCF" w:rsidRPr="00F0789F" w:rsidRDefault="00D86FCF" w:rsidP="00D86FCF">
      <w:pPr>
        <w:pStyle w:val="a3"/>
        <w:spacing w:line="276" w:lineRule="auto"/>
      </w:pPr>
      <w:r w:rsidRPr="00F0789F">
        <w:t>Программа обеспечивает достижение личностных, метапредметных и предметных результатов.</w:t>
      </w:r>
    </w:p>
    <w:p w:rsidR="00D86FCF" w:rsidRPr="000339A7" w:rsidRDefault="00D86FCF" w:rsidP="00D86FCF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531A"/>
    <w:multiLevelType w:val="hybridMultilevel"/>
    <w:tmpl w:val="B3485036"/>
    <w:lvl w:ilvl="0" w:tplc="896C54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w w:val="1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6FCF"/>
    <w:rsid w:val="001C4779"/>
    <w:rsid w:val="00AF29FA"/>
    <w:rsid w:val="00D86FCF"/>
    <w:rsid w:val="00E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D86FC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D86F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6FCF"/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99"/>
    <w:locked/>
    <w:rsid w:val="00D86FC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3728</Characters>
  <Application>Microsoft Office Word</Application>
  <DocSecurity>0</DocSecurity>
  <Lines>31</Lines>
  <Paragraphs>8</Paragraphs>
  <ScaleCrop>false</ScaleCrop>
  <Company>Grizli777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2020-06-30T11:01:00Z</dcterms:created>
  <dcterms:modified xsi:type="dcterms:W3CDTF">2021-02-16T14:55:00Z</dcterms:modified>
</cp:coreProperties>
</file>