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FE" w:rsidRDefault="00155EFE" w:rsidP="00F85FFF">
      <w:pPr>
        <w:pStyle w:val="a4"/>
        <w:jc w:val="center"/>
        <w:rPr>
          <w:sz w:val="24"/>
        </w:rPr>
      </w:pPr>
      <w:bookmarkStart w:id="0" w:name="_Toc288394067"/>
      <w:bookmarkStart w:id="1" w:name="_Toc288410534"/>
      <w:bookmarkStart w:id="2" w:name="_Toc288410663"/>
      <w:bookmarkStart w:id="3" w:name="_Toc424564310"/>
      <w:bookmarkStart w:id="4" w:name="_Toc288394092"/>
      <w:bookmarkStart w:id="5" w:name="_Toc288410559"/>
      <w:bookmarkStart w:id="6" w:name="_Toc288410688"/>
      <w:bookmarkStart w:id="7" w:name="_Toc424564336"/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40930" cy="10579100"/>
            <wp:effectExtent l="19050" t="0" r="7620" b="0"/>
            <wp:wrapTopAndBottom/>
            <wp:docPr id="1" name="Рисунок 0" descr="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093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003" w:rsidRPr="00F85FFF" w:rsidRDefault="004E31BA" w:rsidP="00F85FFF">
      <w:pPr>
        <w:pStyle w:val="a4"/>
        <w:jc w:val="center"/>
        <w:rPr>
          <w:sz w:val="24"/>
        </w:rPr>
      </w:pPr>
      <w:r w:rsidRPr="00F85FFF">
        <w:rPr>
          <w:sz w:val="24"/>
        </w:rPr>
        <w:lastRenderedPageBreak/>
        <w:t>Планируемые результаты по предмету «</w:t>
      </w:r>
      <w:r w:rsidR="00380003" w:rsidRPr="00F85FFF">
        <w:rPr>
          <w:sz w:val="24"/>
        </w:rPr>
        <w:t>Музыка</w:t>
      </w:r>
      <w:bookmarkEnd w:id="0"/>
      <w:bookmarkEnd w:id="1"/>
      <w:bookmarkEnd w:id="2"/>
      <w:bookmarkEnd w:id="3"/>
      <w:r w:rsidRPr="00F85FFF">
        <w:rPr>
          <w:sz w:val="24"/>
        </w:rPr>
        <w:t>».</w:t>
      </w:r>
    </w:p>
    <w:p w:rsidR="00380003" w:rsidRPr="00F85FFF" w:rsidRDefault="00380003" w:rsidP="00380003">
      <w:pPr>
        <w:widowControl w:val="0"/>
        <w:suppressLineNumbers/>
        <w:suppressAutoHyphens/>
        <w:autoSpaceDN w:val="0"/>
        <w:spacing w:line="360" w:lineRule="auto"/>
        <w:ind w:firstLine="709"/>
        <w:jc w:val="both"/>
        <w:rPr>
          <w:rFonts w:eastAsia="Calibri"/>
          <w:b/>
          <w:i/>
          <w:kern w:val="3"/>
          <w:lang w:eastAsia="zh-CN" w:bidi="hi-IN"/>
        </w:rPr>
      </w:pPr>
      <w:r w:rsidRPr="00F85FFF">
        <w:rPr>
          <w:rFonts w:eastAsia="Calibri"/>
          <w:b/>
          <w:i/>
          <w:kern w:val="3"/>
          <w:lang w:eastAsia="zh-CN" w:bidi="hi-IN"/>
        </w:rPr>
        <w:t xml:space="preserve">Предметные результаты </w:t>
      </w:r>
      <w:r w:rsidRPr="00F85FFF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380003" w:rsidRPr="00F85FFF" w:rsidRDefault="00380003" w:rsidP="00380003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 w:rsidRPr="00F85FFF">
        <w:t>сформированность</w:t>
      </w:r>
      <w:proofErr w:type="spellEnd"/>
      <w:r w:rsidRPr="00F85FFF"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380003" w:rsidRPr="00F85FFF" w:rsidRDefault="00380003" w:rsidP="00380003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 w:rsidRPr="00F85FFF">
        <w:t>сформированность</w:t>
      </w:r>
      <w:proofErr w:type="spellEnd"/>
      <w:r w:rsidRPr="00F85FFF"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80003" w:rsidRPr="00F85FFF" w:rsidRDefault="00380003" w:rsidP="0038000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85FFF">
        <w:t>умение воспринимать музыку и выражать свое отношение к музыкальному произведению;</w:t>
      </w:r>
    </w:p>
    <w:p w:rsidR="00380003" w:rsidRPr="00F85FFF" w:rsidRDefault="00380003" w:rsidP="0038000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85FFF"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  <w:rPr>
          <w:b/>
          <w:i/>
        </w:rPr>
      </w:pPr>
      <w:r w:rsidRPr="00F85FFF">
        <w:rPr>
          <w:b/>
          <w:i/>
        </w:rPr>
        <w:t xml:space="preserve">Предметные результаты по видам деятельности </w:t>
      </w:r>
      <w:proofErr w:type="gramStart"/>
      <w:r w:rsidRPr="00F85FFF">
        <w:rPr>
          <w:b/>
          <w:i/>
        </w:rPr>
        <w:t>обучающихся</w:t>
      </w:r>
      <w:proofErr w:type="gramEnd"/>
    </w:p>
    <w:p w:rsidR="00380003" w:rsidRPr="00F85FFF" w:rsidRDefault="00380003" w:rsidP="00380003">
      <w:pPr>
        <w:widowControl w:val="0"/>
        <w:tabs>
          <w:tab w:val="left" w:pos="142"/>
          <w:tab w:val="left" w:pos="993"/>
        </w:tabs>
        <w:spacing w:line="360" w:lineRule="auto"/>
        <w:ind w:firstLine="709"/>
        <w:jc w:val="both"/>
      </w:pPr>
      <w:r w:rsidRPr="00F85FFF">
        <w:t xml:space="preserve">В результате освоения </w:t>
      </w:r>
      <w:proofErr w:type="gramStart"/>
      <w:r w:rsidRPr="00F85FFF">
        <w:t>программы</w:t>
      </w:r>
      <w:proofErr w:type="gramEnd"/>
      <w:r w:rsidRPr="00F85FFF"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F85FFF"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F85FFF">
        <w:t xml:space="preserve"> Освоение программы позволит </w:t>
      </w:r>
      <w:proofErr w:type="gramStart"/>
      <w:r w:rsidRPr="00F85FFF">
        <w:t>обучающимся</w:t>
      </w:r>
      <w:proofErr w:type="gramEnd"/>
      <w:r w:rsidRPr="00F85FFF"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380003" w:rsidRPr="00F85FFF" w:rsidRDefault="00380003" w:rsidP="00380003">
      <w:pPr>
        <w:spacing w:line="360" w:lineRule="auto"/>
        <w:ind w:firstLine="709"/>
        <w:contextualSpacing/>
        <w:jc w:val="center"/>
        <w:rPr>
          <w:b/>
        </w:rPr>
      </w:pPr>
      <w:r w:rsidRPr="00F85FFF">
        <w:rPr>
          <w:b/>
        </w:rPr>
        <w:t>Слушание музыки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>Обучающийся: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1. Узнает изученные музыкальные произведения и называет имена их авторов.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380003" w:rsidRPr="00F85FFF" w:rsidRDefault="00380003" w:rsidP="00380003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bCs/>
          <w:iCs/>
        </w:rPr>
      </w:pPr>
      <w:r w:rsidRPr="00F85FFF">
        <w:lastRenderedPageBreak/>
        <w:t xml:space="preserve">5. </w:t>
      </w:r>
      <w:proofErr w:type="gramStart"/>
      <w:r w:rsidRPr="00F85FFF"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F85FFF">
        <w:rPr>
          <w:bCs/>
          <w:iCs/>
        </w:rPr>
        <w:t xml:space="preserve"> а также </w:t>
      </w:r>
      <w:r w:rsidRPr="00F85FFF">
        <w:t>народного, академического, церковного) и их исполнительских возможностей и особенностей репертуара.</w:t>
      </w:r>
      <w:proofErr w:type="gramEnd"/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380003" w:rsidRPr="00F85FFF" w:rsidRDefault="00380003" w:rsidP="00380003">
      <w:pPr>
        <w:tabs>
          <w:tab w:val="left" w:pos="271"/>
        </w:tabs>
        <w:spacing w:line="360" w:lineRule="auto"/>
        <w:ind w:firstLine="709"/>
        <w:contextualSpacing/>
        <w:jc w:val="both"/>
      </w:pPr>
      <w:r w:rsidRPr="00F85FFF">
        <w:t xml:space="preserve">7. 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F85FFF">
        <w:t>двухчастной</w:t>
      </w:r>
      <w:proofErr w:type="spellEnd"/>
      <w:r w:rsidRPr="00F85FFF">
        <w:t xml:space="preserve"> и трехчастной формы, вариаций, рондо.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8. Определяет жанровую основу в пройденных музыкальных произведениях.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380003" w:rsidRPr="00F85FFF" w:rsidRDefault="00380003" w:rsidP="00380003">
      <w:pPr>
        <w:spacing w:line="360" w:lineRule="auto"/>
        <w:ind w:firstLine="709"/>
        <w:contextualSpacing/>
        <w:jc w:val="center"/>
        <w:rPr>
          <w:b/>
        </w:rPr>
      </w:pPr>
      <w:r w:rsidRPr="00F85FFF">
        <w:rPr>
          <w:b/>
        </w:rPr>
        <w:t>Хоровое пение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>Обучающийся:</w:t>
      </w:r>
    </w:p>
    <w:p w:rsidR="00380003" w:rsidRPr="00F85FFF" w:rsidRDefault="00380003" w:rsidP="00380003">
      <w:pPr>
        <w:tabs>
          <w:tab w:val="left" w:pos="310"/>
        </w:tabs>
        <w:spacing w:line="360" w:lineRule="auto"/>
        <w:ind w:firstLine="709"/>
        <w:jc w:val="both"/>
      </w:pPr>
      <w:r w:rsidRPr="00F85FFF">
        <w:t>1. Знает слова и мелодию Гимна Российской Федерации.</w:t>
      </w:r>
    </w:p>
    <w:p w:rsidR="00380003" w:rsidRPr="00F85FFF" w:rsidRDefault="00380003" w:rsidP="00380003">
      <w:pPr>
        <w:tabs>
          <w:tab w:val="left" w:pos="310"/>
        </w:tabs>
        <w:spacing w:line="360" w:lineRule="auto"/>
        <w:ind w:firstLine="709"/>
        <w:jc w:val="both"/>
      </w:pPr>
      <w:r w:rsidRPr="00F85FFF"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380003" w:rsidRPr="00F85FFF" w:rsidRDefault="00380003" w:rsidP="00380003">
      <w:pPr>
        <w:tabs>
          <w:tab w:val="left" w:pos="310"/>
        </w:tabs>
        <w:spacing w:line="360" w:lineRule="auto"/>
        <w:ind w:firstLine="709"/>
        <w:jc w:val="both"/>
      </w:pPr>
      <w:r w:rsidRPr="00F85FFF">
        <w:t>3. Знает о способах и приемах выразительного музыкального интонирования.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4. Соблюдает при пении певческую установку. Использует в процессе пения правильное певческое дыхание.</w:t>
      </w:r>
    </w:p>
    <w:p w:rsidR="00380003" w:rsidRPr="00F85FFF" w:rsidRDefault="00380003" w:rsidP="00380003">
      <w:pPr>
        <w:tabs>
          <w:tab w:val="left" w:pos="310"/>
        </w:tabs>
        <w:spacing w:line="360" w:lineRule="auto"/>
        <w:ind w:firstLine="709"/>
        <w:jc w:val="both"/>
      </w:pPr>
      <w:r w:rsidRPr="00F85FFF"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7. Исполняет одноголосные произведения, а также произведения с элементами </w:t>
      </w:r>
      <w:proofErr w:type="spellStart"/>
      <w:r w:rsidRPr="00F85FFF">
        <w:t>двухголосия</w:t>
      </w:r>
      <w:proofErr w:type="spellEnd"/>
      <w:r w:rsidRPr="00F85FFF">
        <w:t>.</w:t>
      </w:r>
    </w:p>
    <w:p w:rsidR="00380003" w:rsidRPr="00F85FFF" w:rsidRDefault="00380003" w:rsidP="00380003">
      <w:pPr>
        <w:spacing w:line="360" w:lineRule="auto"/>
        <w:ind w:firstLine="709"/>
        <w:jc w:val="center"/>
        <w:rPr>
          <w:b/>
        </w:rPr>
      </w:pPr>
      <w:r w:rsidRPr="00F85FFF">
        <w:rPr>
          <w:b/>
        </w:rPr>
        <w:t>Игра в детском инструментальном оркестре (ансамбле)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>Обучающийся: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1. Имеет представления о приемах игры на элементарных инструментах детского оркестра, </w:t>
      </w:r>
      <w:proofErr w:type="spellStart"/>
      <w:r w:rsidRPr="00F85FFF">
        <w:t>блокфлейте</w:t>
      </w:r>
      <w:proofErr w:type="spellEnd"/>
      <w:r w:rsidRPr="00F85FFF">
        <w:t xml:space="preserve">, синтезаторе, народных инструментах и др. 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lastRenderedPageBreak/>
        <w:t>2. Умеет исполнять различные ритмические группы в оркестровых партиях.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3. Имеет первоначальные навыки игры в ансамбле – дуэте, трио (простейшее </w:t>
      </w:r>
      <w:proofErr w:type="spellStart"/>
      <w:r w:rsidRPr="00F85FFF">
        <w:t>двух-трехголосие</w:t>
      </w:r>
      <w:proofErr w:type="spellEnd"/>
      <w:r w:rsidRPr="00F85FFF">
        <w:t>). Владеет основами игры в детском оркестре, инструментальном ансамбле.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380003" w:rsidRPr="00F85FFF" w:rsidRDefault="00380003" w:rsidP="00380003">
      <w:pPr>
        <w:spacing w:line="360" w:lineRule="auto"/>
        <w:ind w:firstLine="709"/>
        <w:contextualSpacing/>
        <w:jc w:val="center"/>
      </w:pPr>
      <w:r w:rsidRPr="00F85FFF">
        <w:rPr>
          <w:b/>
        </w:rPr>
        <w:t>Основы музыкальной грамоты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 xml:space="preserve">Объем музыкальной грамоты и теоретических понятий: 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1.</w:t>
      </w:r>
      <w:r w:rsidRPr="00F85FFF">
        <w:rPr>
          <w:b/>
        </w:rPr>
        <w:t xml:space="preserve"> Звук.</w:t>
      </w:r>
      <w:r w:rsidRPr="00F85FFF">
        <w:t xml:space="preserve"> Свойства музыкального звука: высота, длительность, тембр, громкость.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2.</w:t>
      </w:r>
      <w:r w:rsidRPr="00F85FFF">
        <w:rPr>
          <w:b/>
        </w:rPr>
        <w:t xml:space="preserve"> Мелодия.</w:t>
      </w:r>
      <w:r w:rsidRPr="00F85FFF"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F85FFF">
        <w:t>попевок</w:t>
      </w:r>
      <w:proofErr w:type="spellEnd"/>
      <w:r w:rsidRPr="00F85FFF">
        <w:t xml:space="preserve"> и простых песен. 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>3.</w:t>
      </w:r>
      <w:r w:rsidRPr="00F85FFF">
        <w:rPr>
          <w:b/>
        </w:rPr>
        <w:t xml:space="preserve"> Метроритм.</w:t>
      </w:r>
      <w:r w:rsidRPr="00F85FFF"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F85FFF">
        <w:t>ритмических упражнениях</w:t>
      </w:r>
      <w:proofErr w:type="gramEnd"/>
      <w:r w:rsidRPr="00F85FFF">
        <w:t>, ритмических рисунках исполняемых песен, в оркестровых партиях и аккомпанементах. Дву</w:t>
      </w:r>
      <w:proofErr w:type="gramStart"/>
      <w:r w:rsidRPr="00F85FFF">
        <w:t>х-</w:t>
      </w:r>
      <w:proofErr w:type="gramEnd"/>
      <w:r w:rsidRPr="00F85FFF">
        <w:t xml:space="preserve"> и </w:t>
      </w:r>
      <w:proofErr w:type="spellStart"/>
      <w:r w:rsidRPr="00F85FFF">
        <w:t>трехдольность</w:t>
      </w:r>
      <w:proofErr w:type="spellEnd"/>
      <w:r w:rsidRPr="00F85FFF">
        <w:t xml:space="preserve"> – восприятие и передача в движении.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4. </w:t>
      </w:r>
      <w:r w:rsidRPr="00F85FFF">
        <w:rPr>
          <w:b/>
        </w:rPr>
        <w:t xml:space="preserve">Лад: </w:t>
      </w:r>
      <w:r w:rsidRPr="00F85FFF">
        <w:t xml:space="preserve">мажор, минор; тональность, тоника. </w:t>
      </w:r>
    </w:p>
    <w:p w:rsidR="00380003" w:rsidRPr="00F85FFF" w:rsidRDefault="00380003" w:rsidP="00380003">
      <w:pPr>
        <w:spacing w:line="360" w:lineRule="auto"/>
        <w:ind w:firstLine="709"/>
        <w:contextualSpacing/>
        <w:jc w:val="both"/>
      </w:pPr>
      <w:r w:rsidRPr="00F85FFF">
        <w:t>5.</w:t>
      </w:r>
      <w:r w:rsidRPr="00F85FFF">
        <w:rPr>
          <w:b/>
        </w:rPr>
        <w:t xml:space="preserve"> Нотная грамота.</w:t>
      </w:r>
      <w:r w:rsidRPr="00F85FFF"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F85FFF">
        <w:t>попевок</w:t>
      </w:r>
      <w:proofErr w:type="spellEnd"/>
      <w:r w:rsidRPr="00F85FFF">
        <w:t xml:space="preserve"> (</w:t>
      </w:r>
      <w:proofErr w:type="spellStart"/>
      <w:r w:rsidRPr="00F85FFF">
        <w:t>двухступенных</w:t>
      </w:r>
      <w:proofErr w:type="spellEnd"/>
      <w:r w:rsidRPr="00F85FFF">
        <w:t xml:space="preserve">, </w:t>
      </w:r>
      <w:proofErr w:type="spellStart"/>
      <w:r w:rsidRPr="00F85FFF">
        <w:t>трехступенных</w:t>
      </w:r>
      <w:proofErr w:type="spellEnd"/>
      <w:r w:rsidRPr="00F85FFF">
        <w:t>, пятиступенных), песен, разучивание по нотам хоровых и оркестровых партий.</w:t>
      </w:r>
    </w:p>
    <w:p w:rsidR="00380003" w:rsidRPr="00F85FFF" w:rsidRDefault="00380003" w:rsidP="00380003">
      <w:pPr>
        <w:tabs>
          <w:tab w:val="left" w:pos="201"/>
        </w:tabs>
        <w:spacing w:line="360" w:lineRule="auto"/>
        <w:ind w:firstLine="709"/>
        <w:jc w:val="both"/>
      </w:pPr>
      <w:r w:rsidRPr="00F85FFF">
        <w:t xml:space="preserve">6. </w:t>
      </w:r>
      <w:r w:rsidRPr="00F85FFF">
        <w:rPr>
          <w:b/>
        </w:rPr>
        <w:t xml:space="preserve">Интервалы </w:t>
      </w:r>
      <w:r w:rsidRPr="00F85FFF">
        <w:t xml:space="preserve">в пределах октавы. </w:t>
      </w:r>
      <w:r w:rsidRPr="00F85FFF">
        <w:rPr>
          <w:b/>
        </w:rPr>
        <w:t>Трезвучия</w:t>
      </w:r>
      <w:r w:rsidRPr="00F85FFF"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380003" w:rsidRPr="00F85FFF" w:rsidRDefault="00380003" w:rsidP="00380003">
      <w:pPr>
        <w:tabs>
          <w:tab w:val="left" w:pos="201"/>
        </w:tabs>
        <w:spacing w:line="360" w:lineRule="auto"/>
        <w:ind w:firstLine="709"/>
        <w:jc w:val="both"/>
      </w:pPr>
      <w:r w:rsidRPr="00F85FFF">
        <w:t>7.</w:t>
      </w:r>
      <w:r w:rsidRPr="00F85FFF">
        <w:rPr>
          <w:b/>
        </w:rPr>
        <w:t xml:space="preserve"> Музыкальные жанры.</w:t>
      </w:r>
      <w:r w:rsidRPr="00F85FFF">
        <w:t xml:space="preserve"> Песня, танец, марш. Инструментальный концерт. Музыкально-сценические жанры: балет, опера, мюзикл.</w:t>
      </w:r>
    </w:p>
    <w:p w:rsidR="00380003" w:rsidRPr="00F85FFF" w:rsidRDefault="00380003" w:rsidP="00380003">
      <w:pPr>
        <w:spacing w:line="360" w:lineRule="auto"/>
        <w:ind w:firstLine="709"/>
        <w:jc w:val="both"/>
      </w:pPr>
      <w:r w:rsidRPr="00F85FFF">
        <w:t xml:space="preserve">8. </w:t>
      </w:r>
      <w:r w:rsidRPr="00F85FFF">
        <w:rPr>
          <w:b/>
        </w:rPr>
        <w:t>Музыкальные формы.</w:t>
      </w:r>
      <w:r w:rsidRPr="00F85FFF">
        <w:t xml:space="preserve"> Виды развития: повтор, контраст. Вступление, заключение. Простые </w:t>
      </w:r>
      <w:proofErr w:type="spellStart"/>
      <w:r w:rsidRPr="00F85FFF">
        <w:t>двухчастная</w:t>
      </w:r>
      <w:proofErr w:type="spellEnd"/>
      <w:r w:rsidRPr="00F85FFF">
        <w:t xml:space="preserve"> и трехчастная формы, куплетная форма, вариации, рондо.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</w:rPr>
      </w:pPr>
      <w:r w:rsidRPr="00F85FFF">
        <w:rPr>
          <w:rFonts w:eastAsia="Arial Unicode MS"/>
        </w:rPr>
        <w:t xml:space="preserve">В результате изучения музыки на уровне начального общего образования </w:t>
      </w:r>
      <w:proofErr w:type="gramStart"/>
      <w:r w:rsidRPr="00F85FFF">
        <w:rPr>
          <w:rFonts w:eastAsia="Arial Unicode MS"/>
        </w:rPr>
        <w:t>обучающийся</w:t>
      </w:r>
      <w:proofErr w:type="gramEnd"/>
      <w:r w:rsidRPr="00F85FFF">
        <w:rPr>
          <w:rFonts w:eastAsia="Arial Unicode MS"/>
        </w:rPr>
        <w:t xml:space="preserve"> </w:t>
      </w:r>
      <w:r w:rsidRPr="00F85FFF">
        <w:rPr>
          <w:rFonts w:eastAsia="Arial Unicode MS"/>
          <w:b/>
        </w:rPr>
        <w:t>получит возможность научиться</w:t>
      </w:r>
      <w:r w:rsidRPr="00F85FFF">
        <w:rPr>
          <w:rFonts w:eastAsia="Arial Unicode MS"/>
        </w:rPr>
        <w:t>: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lastRenderedPageBreak/>
        <w:t>организовывать культурный досуг, самостоятельную музыкально-творческую деятельность; музицировать;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t>использовать систему графических знаков для ориентации в нотном письме при пении простейших мелодий;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80003" w:rsidRPr="00F85FFF" w:rsidRDefault="00380003" w:rsidP="00380003">
      <w:pPr>
        <w:spacing w:line="360" w:lineRule="auto"/>
        <w:ind w:firstLine="709"/>
        <w:jc w:val="both"/>
        <w:rPr>
          <w:rFonts w:eastAsia="Arial Unicode MS"/>
          <w:i/>
        </w:rPr>
      </w:pPr>
      <w:r w:rsidRPr="00F85FFF">
        <w:rPr>
          <w:rFonts w:eastAsia="Arial Unicode MS"/>
          <w:i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F85FFF">
        <w:rPr>
          <w:rFonts w:eastAsia="Arial Unicode MS"/>
          <w:i/>
        </w:rPr>
        <w:t>музицирование</w:t>
      </w:r>
      <w:proofErr w:type="spellEnd"/>
      <w:r w:rsidRPr="00F85FFF">
        <w:rPr>
          <w:rFonts w:eastAsia="Arial Unicode MS"/>
          <w:i/>
        </w:rPr>
        <w:t>, драматизация и др.); собирать музыкальные коллекции (фонотека, видеотека).</w:t>
      </w:r>
    </w:p>
    <w:p w:rsidR="00380003" w:rsidRPr="00F85FFF" w:rsidRDefault="00380003" w:rsidP="009679E7"/>
    <w:p w:rsidR="009679E7" w:rsidRPr="00F85FFF" w:rsidRDefault="004E31BA" w:rsidP="004E31BA">
      <w:pPr>
        <w:pStyle w:val="a4"/>
        <w:rPr>
          <w:sz w:val="24"/>
        </w:rPr>
      </w:pPr>
      <w:r w:rsidRPr="00F85FFF">
        <w:rPr>
          <w:sz w:val="24"/>
        </w:rPr>
        <w:t>Содержание предмета «</w:t>
      </w:r>
      <w:r w:rsidR="009679E7" w:rsidRPr="00F85FFF">
        <w:rPr>
          <w:sz w:val="24"/>
        </w:rPr>
        <w:t>Музыка</w:t>
      </w:r>
      <w:bookmarkEnd w:id="4"/>
      <w:bookmarkEnd w:id="5"/>
      <w:bookmarkEnd w:id="6"/>
      <w:bookmarkEnd w:id="7"/>
      <w:r w:rsidRPr="00F85FFF">
        <w:rPr>
          <w:sz w:val="24"/>
        </w:rPr>
        <w:t>».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b/>
          <w:lang w:eastAsia="en-US"/>
        </w:rPr>
        <w:t>1 класс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Мир музыкальных звуков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Восприятие и воспроизведение звуков окружающего мира во всем многообразии.</w:t>
      </w:r>
      <w:r w:rsidRPr="00F85FFF">
        <w:rPr>
          <w:lang w:eastAsia="en-US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</w:t>
      </w:r>
      <w:r w:rsidRPr="00F85FFF">
        <w:rPr>
          <w:lang w:eastAsia="en-US"/>
        </w:rPr>
        <w:t xml:space="preserve"> Первые опыты игры детей на инструментах, различных по способам </w:t>
      </w:r>
      <w:proofErr w:type="spellStart"/>
      <w:r w:rsidRPr="00F85FFF">
        <w:rPr>
          <w:lang w:eastAsia="en-US"/>
        </w:rPr>
        <w:t>звукоизвлечения</w:t>
      </w:r>
      <w:proofErr w:type="spellEnd"/>
      <w:r w:rsidRPr="00F85FFF">
        <w:rPr>
          <w:lang w:eastAsia="en-US"/>
        </w:rPr>
        <w:t xml:space="preserve">, тембрам.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 xml:space="preserve">Пение </w:t>
      </w:r>
      <w:proofErr w:type="spellStart"/>
      <w:r w:rsidRPr="00F85FFF">
        <w:rPr>
          <w:b/>
          <w:lang w:eastAsia="en-US"/>
        </w:rPr>
        <w:t>попевок</w:t>
      </w:r>
      <w:proofErr w:type="spellEnd"/>
      <w:r w:rsidRPr="00F85FFF">
        <w:rPr>
          <w:b/>
          <w:lang w:eastAsia="en-US"/>
        </w:rPr>
        <w:t xml:space="preserve"> и простых песен.</w:t>
      </w:r>
      <w:r w:rsidRPr="00F85FFF">
        <w:rPr>
          <w:lang w:eastAsia="en-US"/>
        </w:rPr>
        <w:t xml:space="preserve"> Разучивание </w:t>
      </w:r>
      <w:proofErr w:type="spellStart"/>
      <w:r w:rsidRPr="00F85FFF">
        <w:rPr>
          <w:lang w:eastAsia="en-US"/>
        </w:rPr>
        <w:t>попевок</w:t>
      </w:r>
      <w:proofErr w:type="spellEnd"/>
      <w:r w:rsidRPr="00F85FFF">
        <w:rPr>
          <w:lang w:eastAsia="en-US"/>
        </w:rPr>
        <w:t xml:space="preserve">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Ритм – движение жизни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lastRenderedPageBreak/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 xml:space="preserve">Восприятие и воспроизведение ритмов окружающего мира. Ритмические игры. </w:t>
      </w:r>
      <w:r w:rsidRPr="00F85FFF">
        <w:rPr>
          <w:lang w:eastAsia="en-US"/>
        </w:rPr>
        <w:t xml:space="preserve"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</w:t>
      </w:r>
      <w:proofErr w:type="spellStart"/>
      <w:r w:rsidRPr="00F85FFF">
        <w:rPr>
          <w:lang w:eastAsia="en-US"/>
        </w:rPr>
        <w:t>ритмоинтонирование</w:t>
      </w:r>
      <w:proofErr w:type="spellEnd"/>
      <w:r w:rsidRPr="00F85FFF">
        <w:rPr>
          <w:lang w:eastAsia="en-US"/>
        </w:rPr>
        <w:t xml:space="preserve"> слов, стихов; ритмические «</w:t>
      </w:r>
      <w:proofErr w:type="spellStart"/>
      <w:r w:rsidRPr="00F85FFF">
        <w:rPr>
          <w:lang w:eastAsia="en-US"/>
        </w:rPr>
        <w:t>паззлы</w:t>
      </w:r>
      <w:proofErr w:type="spellEnd"/>
      <w:r w:rsidRPr="00F85FFF">
        <w:rPr>
          <w:lang w:eastAsia="en-US"/>
        </w:rPr>
        <w:t>».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в детском шумовом оркестре.</w:t>
      </w:r>
      <w:r w:rsidRPr="00F85FFF">
        <w:rPr>
          <w:lang w:eastAsia="en-US"/>
        </w:rPr>
        <w:t xml:space="preserve"> Простые ритмические аккомпанементы к музыкальным произведениям.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proofErr w:type="gramStart"/>
      <w:r w:rsidRPr="00F85FFF">
        <w:rPr>
          <w:lang w:eastAsia="en-US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</w:t>
      </w:r>
      <w:proofErr w:type="gramEnd"/>
      <w:r w:rsidRPr="00F85FFF">
        <w:rPr>
          <w:lang w:eastAsia="en-US"/>
        </w:rPr>
        <w:t xml:space="preserve"> </w:t>
      </w:r>
      <w:proofErr w:type="gramStart"/>
      <w:r w:rsidRPr="00F85FFF">
        <w:rPr>
          <w:lang w:eastAsia="en-US"/>
        </w:rPr>
        <w:t>Д.Д. Шостакович «Шарманка», «Марш»; М.И. Глинка «Полька», П.И. Чайковский пьесы из «Детского альбома» и др.).</w:t>
      </w:r>
      <w:proofErr w:type="gramEnd"/>
      <w:r w:rsidRPr="00F85FFF">
        <w:rPr>
          <w:lang w:eastAsia="en-US"/>
        </w:rPr>
        <w:t xml:space="preserve">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Мелодия – царица музыки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Мелодия – главный носитель содержания в музыке. Интонация в музыке и в речи. 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музыкальных произведений яркого интонационно-образного содержания.</w:t>
      </w:r>
      <w:r w:rsidRPr="00F85FFF">
        <w:rPr>
          <w:lang w:eastAsia="en-US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Исполнение песен с плавным мелодическим движением. Разучивание и исполнение песен с </w:t>
      </w:r>
      <w:proofErr w:type="spellStart"/>
      <w:r w:rsidRPr="00F85FFF">
        <w:rPr>
          <w:lang w:eastAsia="en-US"/>
        </w:rPr>
        <w:t>поступенным</w:t>
      </w:r>
      <w:proofErr w:type="spellEnd"/>
      <w:r w:rsidRPr="00F85FFF">
        <w:rPr>
          <w:lang w:eastAsia="en-US"/>
        </w:rPr>
        <w:t xml:space="preserve"> движением, повторяющимися интонациями. Пение по «лесенке»; пение с применением ручных знаков.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</w:t>
      </w:r>
      <w:proofErr w:type="spellStart"/>
      <w:r w:rsidRPr="00F85FFF">
        <w:rPr>
          <w:lang w:eastAsia="en-US"/>
        </w:rPr>
        <w:t>Пахмутова</w:t>
      </w:r>
      <w:proofErr w:type="spellEnd"/>
      <w:r w:rsidRPr="00F85FFF">
        <w:rPr>
          <w:lang w:eastAsia="en-US"/>
        </w:rPr>
        <w:t xml:space="preserve"> «Кто пасется на лугу?»).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Музыкальные краски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музыкальных произведений с контрастными образами, пьес различного ладового наклонения.</w:t>
      </w:r>
      <w:r w:rsidRPr="00F85FFF">
        <w:rPr>
          <w:lang w:eastAsia="en-US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</w:t>
      </w:r>
      <w:proofErr w:type="gramStart"/>
      <w:r w:rsidRPr="00F85FFF">
        <w:rPr>
          <w:lang w:eastAsia="en-US"/>
        </w:rPr>
        <w:t>Весело-грустно</w:t>
      </w:r>
      <w:proofErr w:type="gramEnd"/>
      <w:r w:rsidRPr="00F85FFF">
        <w:rPr>
          <w:lang w:eastAsia="en-US"/>
        </w:rPr>
        <w:t xml:space="preserve">».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Пластическое интонирование, двигательная импровизация под музыку разного характера.</w:t>
      </w:r>
      <w:r w:rsidRPr="00F85FFF">
        <w:rPr>
          <w:lang w:eastAsia="en-US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песен, написанных в разных ладах.</w:t>
      </w:r>
      <w:r w:rsidRPr="00F85FFF">
        <w:rPr>
          <w:lang w:eastAsia="en-US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Игры-драматизации</w:t>
      </w:r>
      <w:r w:rsidRPr="00F85FFF">
        <w:rPr>
          <w:lang w:eastAsia="en-US"/>
        </w:rPr>
        <w:t xml:space="preserve"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Музыкальные жанры: песня, танец, марш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музыкальных произведений, имеющих ярко выраженную жанровую основу.</w:t>
      </w:r>
      <w:r w:rsidRPr="00F85FFF">
        <w:rPr>
          <w:lang w:eastAsia="en-US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Сочинение простых инструментальных аккомпанементов как сопровождения к песенной, танцевальной и маршевой музыке.</w:t>
      </w:r>
      <w:r w:rsidRPr="00F85FFF">
        <w:rPr>
          <w:lang w:eastAsia="en-US"/>
        </w:rPr>
        <w:t xml:space="preserve"> Песня, танец, марш в музыкальном материале для инструментального </w:t>
      </w:r>
      <w:proofErr w:type="spellStart"/>
      <w:r w:rsidRPr="00F85FFF">
        <w:rPr>
          <w:lang w:eastAsia="en-US"/>
        </w:rPr>
        <w:t>музицирования</w:t>
      </w:r>
      <w:proofErr w:type="spellEnd"/>
      <w:r w:rsidRPr="00F85FFF">
        <w:rPr>
          <w:lang w:eastAsia="en-US"/>
        </w:rPr>
        <w:t xml:space="preserve">: подбор инструментов и сочинение простых вариантов аккомпанемента к произведениям разных жанров.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F85FFF">
        <w:rPr>
          <w:lang w:eastAsia="en-US"/>
        </w:rPr>
        <w:t xml:space="preserve"> Формирование навыков публичного исполнения на основе </w:t>
      </w:r>
      <w:r w:rsidRPr="00F85FFF">
        <w:rPr>
          <w:lang w:eastAsia="en-US"/>
        </w:rPr>
        <w:lastRenderedPageBreak/>
        <w:t xml:space="preserve">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Музыкальная азбука или где живут ноты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Игровые дидактические упражнения с использованием наглядного материала.</w:t>
      </w:r>
      <w:r w:rsidRPr="00F85FFF">
        <w:rPr>
          <w:lang w:eastAsia="en-US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</w:t>
      </w:r>
      <w:proofErr w:type="spellStart"/>
      <w:r w:rsidRPr="00F85FFF">
        <w:rPr>
          <w:lang w:eastAsia="en-US"/>
        </w:rPr>
        <w:t>поступенное</w:t>
      </w:r>
      <w:proofErr w:type="spellEnd"/>
      <w:r w:rsidRPr="00F85FFF">
        <w:rPr>
          <w:lang w:eastAsia="en-US"/>
        </w:rPr>
        <w:t xml:space="preserve"> движение в диапазоне октавы.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музыкальных произведений с использованием элементарной графической записи.</w:t>
      </w:r>
      <w:r w:rsidRPr="00F85FFF">
        <w:rPr>
          <w:lang w:eastAsia="en-US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 xml:space="preserve">Пение с применением ручных знаков. Пение простейших песен по нотам. </w:t>
      </w:r>
      <w:r w:rsidRPr="00F85FFF">
        <w:rPr>
          <w:lang w:eastAsia="en-US"/>
        </w:rPr>
        <w:t>Разучивание и исполнение песен с применением ручных знаков. Пение разученных ранее песен по нотам.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>. Первые навыки игры по нотам.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Я – артист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Сольное и ансамблевое </w:t>
      </w:r>
      <w:proofErr w:type="spellStart"/>
      <w:r w:rsidRPr="00F85FFF">
        <w:rPr>
          <w:lang w:eastAsia="en-US"/>
        </w:rPr>
        <w:t>музицирование</w:t>
      </w:r>
      <w:proofErr w:type="spellEnd"/>
      <w:r w:rsidRPr="00F85FFF">
        <w:rPr>
          <w:lang w:eastAsia="en-US"/>
        </w:rPr>
        <w:t xml:space="preserve"> (вокальное и инструментальное). Творческое соревнование.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пройденных хоровых и инструментальных произведений</w:t>
      </w:r>
      <w:r w:rsidRPr="00F85FFF">
        <w:rPr>
          <w:lang w:eastAsia="en-US"/>
        </w:rPr>
        <w:t xml:space="preserve"> в школьных мероприятиях.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Командные состязания</w:t>
      </w:r>
      <w:r w:rsidRPr="00F85FFF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Развитие навыка импровизации</w:t>
      </w:r>
      <w:r w:rsidRPr="00F85FFF">
        <w:rPr>
          <w:lang w:eastAsia="en-US"/>
        </w:rPr>
        <w:t xml:space="preserve">, импровизация на элементарных музыкальных инструментах с использованием пройденных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>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Музыкально-театрализованное представление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</w:t>
      </w:r>
      <w:proofErr w:type="spellStart"/>
      <w:proofErr w:type="gramStart"/>
      <w:r w:rsidRPr="00F85FFF">
        <w:rPr>
          <w:lang w:eastAsia="en-US"/>
        </w:rPr>
        <w:t>и</w:t>
      </w:r>
      <w:proofErr w:type="spellEnd"/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нструментального</w:t>
      </w:r>
      <w:proofErr w:type="spellEnd"/>
      <w:r w:rsidRPr="00F85FFF">
        <w:rPr>
          <w:lang w:eastAsia="en-US"/>
        </w:rPr>
        <w:t xml:space="preserve">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F85FFF">
        <w:rPr>
          <w:lang w:eastAsia="en-US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b/>
          <w:lang w:eastAsia="en-US"/>
        </w:rPr>
        <w:t>2 класс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Народное музыкальное искусство. Традиции и обряды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Музыкально-игровая деятельность</w:t>
      </w:r>
      <w:r w:rsidRPr="00F85FFF">
        <w:rPr>
          <w:lang w:eastAsia="en-US"/>
        </w:rPr>
        <w:t xml:space="preserve">. Повторение и </w:t>
      </w:r>
      <w:proofErr w:type="spellStart"/>
      <w:r w:rsidRPr="00F85FFF">
        <w:rPr>
          <w:lang w:eastAsia="en-US"/>
        </w:rPr>
        <w:t>инсценирование</w:t>
      </w:r>
      <w:proofErr w:type="spellEnd"/>
      <w:r w:rsidRPr="00F85FFF">
        <w:rPr>
          <w:lang w:eastAsia="en-US"/>
        </w:rPr>
        <w:t xml:space="preserve"> народных песен, пройденных в первом классе. Разучивание и исполнение </w:t>
      </w:r>
      <w:proofErr w:type="spellStart"/>
      <w:r w:rsidRPr="00F85FFF">
        <w:rPr>
          <w:lang w:eastAsia="en-US"/>
        </w:rPr>
        <w:t>закличек</w:t>
      </w:r>
      <w:proofErr w:type="spellEnd"/>
      <w:r w:rsidRPr="00F85FFF">
        <w:rPr>
          <w:lang w:eastAsia="en-US"/>
        </w:rPr>
        <w:t xml:space="preserve">, </w:t>
      </w:r>
      <w:proofErr w:type="spellStart"/>
      <w:r w:rsidRPr="00F85FFF">
        <w:rPr>
          <w:lang w:eastAsia="en-US"/>
        </w:rPr>
        <w:t>потешек</w:t>
      </w:r>
      <w:proofErr w:type="spellEnd"/>
      <w:r w:rsidRPr="00F85FFF">
        <w:rPr>
          <w:lang w:eastAsia="en-US"/>
        </w:rPr>
        <w:t>, игровых и хороводных песен. П</w:t>
      </w:r>
      <w:r w:rsidRPr="00F85FFF">
        <w:rPr>
          <w:rFonts w:eastAsia="SimSun"/>
          <w:kern w:val="2"/>
          <w:lang w:eastAsia="hi-IN" w:bidi="hi-IN"/>
        </w:rPr>
        <w:t xml:space="preserve">риобщение детей к игровой традиционной народной культуре: </w:t>
      </w:r>
      <w:r w:rsidRPr="00F85FFF">
        <w:rPr>
          <w:lang w:eastAsia="en-US"/>
        </w:rPr>
        <w:t xml:space="preserve">народные игры с музыкальным сопровождением. Примеры: </w:t>
      </w:r>
      <w:r w:rsidRPr="00F85FFF">
        <w:rPr>
          <w:rFonts w:eastAsia="SimSun"/>
          <w:kern w:val="2"/>
          <w:lang w:eastAsia="hi-IN" w:bidi="hi-IN"/>
        </w:rPr>
        <w:t xml:space="preserve">«Каравай», «Яблонька», «Галка», «Заинька». </w:t>
      </w:r>
      <w:proofErr w:type="gramStart"/>
      <w:r w:rsidRPr="00F85FFF">
        <w:rPr>
          <w:rFonts w:eastAsia="SimSun"/>
          <w:kern w:val="2"/>
          <w:lang w:eastAsia="hi-IN" w:bidi="hi-IN"/>
        </w:rPr>
        <w:t xml:space="preserve">Игры народного календаря: святочные игры, колядки, весенние игры (виды весенних хороводов – «змейка», «улитка» и др.). </w:t>
      </w:r>
      <w:proofErr w:type="gramEnd"/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народных инструментах</w:t>
      </w:r>
      <w:r w:rsidRPr="00F85FFF">
        <w:rPr>
          <w:lang w:eastAsia="en-US"/>
        </w:rPr>
        <w:t xml:space="preserve">. Знакомство с ритмической партитурой. Исполнение произведений по ритмической партитуре. </w:t>
      </w:r>
      <w:proofErr w:type="gramStart"/>
      <w:r w:rsidRPr="00F85FFF">
        <w:rPr>
          <w:lang w:eastAsia="en-US"/>
        </w:rPr>
        <w:t>Свободное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дирижирование</w:t>
      </w:r>
      <w:proofErr w:type="spellEnd"/>
      <w:r w:rsidRPr="00F85FFF">
        <w:rPr>
          <w:lang w:eastAsia="en-US"/>
        </w:rPr>
        <w:t xml:space="preserve"> ансамблем одноклассников. Исполнение песен с инструментальным сопровождением: подражание «народному оркестру» (ложки, трещотки, гусли, </w:t>
      </w:r>
      <w:proofErr w:type="spellStart"/>
      <w:r w:rsidRPr="00F85FFF">
        <w:rPr>
          <w:lang w:eastAsia="en-US"/>
        </w:rPr>
        <w:t>шаркунки</w:t>
      </w:r>
      <w:proofErr w:type="spellEnd"/>
      <w:r w:rsidRPr="00F85FFF">
        <w:rPr>
          <w:lang w:eastAsia="en-US"/>
        </w:rPr>
        <w:t>). Народные инструменты разных регионов.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произведений в исполнении фольклорных коллективов</w:t>
      </w:r>
      <w:r w:rsidRPr="00F85FFF">
        <w:rPr>
          <w:lang w:eastAsia="en-US"/>
        </w:rPr>
        <w:t xml:space="preserve">. Прослушивание народных песен в исполнении детских фольклорных ансамблей, хоровых </w:t>
      </w:r>
      <w:r w:rsidRPr="00F85FFF">
        <w:rPr>
          <w:lang w:eastAsia="en-US"/>
        </w:rPr>
        <w:lastRenderedPageBreak/>
        <w:t xml:space="preserve">коллективов (пример: детский фольклорный ансамбль «Зоренька», Государственный академический русский народный хор имени М.Е. Пятницкого и др.). </w:t>
      </w:r>
      <w:proofErr w:type="gramStart"/>
      <w:r w:rsidRPr="00F85FFF">
        <w:rPr>
          <w:lang w:eastAsia="en-US"/>
        </w:rPr>
        <w:t>Знакомство с народными танцами в исполнении фольклорных и профессиональных ансамблей (пример:</w:t>
      </w:r>
      <w:proofErr w:type="gramEnd"/>
      <w:r w:rsidRPr="00F85FFF">
        <w:rPr>
          <w:lang w:eastAsia="en-US"/>
        </w:rPr>
        <w:t xml:space="preserve"> </w:t>
      </w:r>
      <w:proofErr w:type="gramStart"/>
      <w:r w:rsidRPr="00F85FFF">
        <w:rPr>
          <w:lang w:eastAsia="en-US"/>
        </w:rPr>
        <w:t>Государственный ансамбль народного танца имени Игоря Моисеева; коллективы разных регионов России и др.).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Широка страна моя родная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Разучивание и исполнение Гимна Российской Федерации. Исполнение гимна своей республики, города, школы</w:t>
      </w:r>
      <w:r w:rsidRPr="00F85FFF">
        <w:rPr>
          <w:lang w:eastAsia="en-US"/>
        </w:rPr>
        <w:t>. Применение знаний о способах и приемах выразительного пения.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музыки отечественных композиторов. Элементарный анализ особенностей мелодии.</w:t>
      </w:r>
      <w:r w:rsidRPr="00F85FFF">
        <w:rPr>
          <w:lang w:eastAsia="en-US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</w:t>
      </w:r>
      <w:proofErr w:type="gramStart"/>
      <w:r w:rsidRPr="00F85FFF">
        <w:rPr>
          <w:lang w:eastAsia="en-US"/>
        </w:rPr>
        <w:t>призывная</w:t>
      </w:r>
      <w:proofErr w:type="gramEnd"/>
      <w:r w:rsidRPr="00F85FFF">
        <w:rPr>
          <w:lang w:eastAsia="en-US"/>
        </w:rPr>
        <w:t>, жалобная, настойчивая и т.д.).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i/>
          <w:lang w:eastAsia="en-US"/>
        </w:rPr>
      </w:pPr>
      <w:r w:rsidRPr="00F85FFF">
        <w:rPr>
          <w:i/>
          <w:lang w:eastAsia="en-US"/>
        </w:rPr>
        <w:t>Подбор по слуху с помощью учителя пройденных песен с несложным (</w:t>
      </w:r>
      <w:proofErr w:type="spellStart"/>
      <w:r w:rsidRPr="00F85FFF">
        <w:rPr>
          <w:i/>
          <w:lang w:eastAsia="en-US"/>
        </w:rPr>
        <w:t>поступенным</w:t>
      </w:r>
      <w:proofErr w:type="spellEnd"/>
      <w:r w:rsidRPr="00F85FFF">
        <w:rPr>
          <w:i/>
          <w:lang w:eastAsia="en-US"/>
        </w:rPr>
        <w:t xml:space="preserve">) движением. Освоение фактуры «мелодия-аккомпанемент» в упражнениях и пьесах для оркестра элементарных инструментов.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Музыкальное время и его особенности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Метроритм. Длительности и паузы в простых ритмических рисунках. </w:t>
      </w:r>
      <w:proofErr w:type="spellStart"/>
      <w:r w:rsidRPr="00F85FFF">
        <w:rPr>
          <w:lang w:eastAsia="en-US"/>
        </w:rPr>
        <w:t>Ритмоформулы</w:t>
      </w:r>
      <w:proofErr w:type="spellEnd"/>
      <w:r w:rsidRPr="00F85FFF">
        <w:rPr>
          <w:lang w:eastAsia="en-US"/>
        </w:rPr>
        <w:t xml:space="preserve">. Такт. Размер.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Игровые дидактические упражнения с использованием наглядного материала.</w:t>
      </w:r>
      <w:r w:rsidRPr="00F85FFF">
        <w:rPr>
          <w:lang w:eastAsia="en-US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Ритмические игры.</w:t>
      </w:r>
      <w:r w:rsidRPr="00F85FFF">
        <w:rPr>
          <w:lang w:eastAsia="en-US"/>
        </w:rPr>
        <w:t xml:space="preserve"> Ритмические «</w:t>
      </w:r>
      <w:proofErr w:type="spellStart"/>
      <w:r w:rsidRPr="00F85FFF">
        <w:rPr>
          <w:lang w:eastAsia="en-US"/>
        </w:rPr>
        <w:t>паззлы</w:t>
      </w:r>
      <w:proofErr w:type="spellEnd"/>
      <w:r w:rsidRPr="00F85FFF">
        <w:rPr>
          <w:lang w:eastAsia="en-US"/>
        </w:rPr>
        <w:t xml:space="preserve">», ритмическая эстафета, ритмическое эхо, простые ритмические каноны.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 xml:space="preserve">. Чтение простейших ритмических партитур. Соло-тутти. Исполнение пьес на инструментах малой ударной группы: маракас, </w:t>
      </w:r>
      <w:proofErr w:type="spellStart"/>
      <w:r w:rsidRPr="00F85FFF">
        <w:rPr>
          <w:lang w:eastAsia="en-US"/>
        </w:rPr>
        <w:t>пандейра</w:t>
      </w:r>
      <w:proofErr w:type="spellEnd"/>
      <w:r w:rsidRPr="00F85FFF">
        <w:rPr>
          <w:lang w:eastAsia="en-US"/>
        </w:rPr>
        <w:t>, коробочка (</w:t>
      </w:r>
      <w:proofErr w:type="spellStart"/>
      <w:r w:rsidRPr="00F85FFF">
        <w:rPr>
          <w:lang w:eastAsia="en-US"/>
        </w:rPr>
        <w:t>вуд-блок</w:t>
      </w:r>
      <w:proofErr w:type="spellEnd"/>
      <w:r w:rsidRPr="00F85FFF">
        <w:rPr>
          <w:lang w:eastAsia="en-US"/>
        </w:rPr>
        <w:t xml:space="preserve">), </w:t>
      </w:r>
      <w:proofErr w:type="spellStart"/>
      <w:r w:rsidRPr="00F85FFF">
        <w:rPr>
          <w:lang w:eastAsia="en-US"/>
        </w:rPr>
        <w:t>блоктроммель</w:t>
      </w:r>
      <w:proofErr w:type="spellEnd"/>
      <w:r w:rsidRPr="00F85FFF">
        <w:rPr>
          <w:lang w:eastAsia="en-US"/>
        </w:rPr>
        <w:t xml:space="preserve">, барабан, треугольник, </w:t>
      </w:r>
      <w:proofErr w:type="spellStart"/>
      <w:r w:rsidRPr="00F85FFF">
        <w:rPr>
          <w:lang w:eastAsia="en-US"/>
        </w:rPr>
        <w:t>реко-реко</w:t>
      </w:r>
      <w:proofErr w:type="spellEnd"/>
      <w:r w:rsidRPr="00F85FFF">
        <w:rPr>
          <w:lang w:eastAsia="en-US"/>
        </w:rPr>
        <w:t xml:space="preserve"> и др.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Разучивание и исполнение хоровых и инструментальных произведений</w:t>
      </w:r>
      <w:r w:rsidRPr="00F85FFF">
        <w:rPr>
          <w:lang w:eastAsia="en-US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Музыкальная грамота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Чтение нотной записи</w:t>
      </w:r>
      <w:r w:rsidRPr="00F85FFF">
        <w:rPr>
          <w:lang w:eastAsia="en-US"/>
        </w:rPr>
        <w:t xml:space="preserve">. Чтение нот первой-второй октав в записи пройденных песен. Пение простых выученных </w:t>
      </w:r>
      <w:proofErr w:type="spellStart"/>
      <w:r w:rsidRPr="00F85FFF">
        <w:rPr>
          <w:lang w:eastAsia="en-US"/>
        </w:rPr>
        <w:t>попевок</w:t>
      </w:r>
      <w:proofErr w:type="spellEnd"/>
      <w:r w:rsidRPr="00F85FFF">
        <w:rPr>
          <w:lang w:eastAsia="en-US"/>
        </w:rPr>
        <w:t xml:space="preserve"> и песен в размере 2/4 по нотам с тактированием.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 xml:space="preserve">Игровые дидактические упражнения с использованием наглядного материала. </w:t>
      </w:r>
      <w:proofErr w:type="gramStart"/>
      <w:r w:rsidRPr="00F85FFF">
        <w:rPr>
          <w:lang w:eastAsia="en-US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</w:t>
      </w:r>
      <w:proofErr w:type="gramEnd"/>
      <w:r w:rsidRPr="00F85FFF">
        <w:rPr>
          <w:lang w:eastAsia="en-US"/>
        </w:rPr>
        <w:t xml:space="preserve"> Простые интервалы: виды, особенности звучания и выразительные возможности.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Пение мелодических интервалов</w:t>
      </w:r>
      <w:r w:rsidRPr="00F85FFF">
        <w:rPr>
          <w:lang w:eastAsia="en-US"/>
        </w:rPr>
        <w:t xml:space="preserve"> с использованием ручных знаков.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Прослушивание и узнавание</w:t>
      </w:r>
      <w:r w:rsidRPr="00F85FFF">
        <w:rPr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</w:t>
      </w:r>
      <w:r w:rsidRPr="00F85FFF">
        <w:rPr>
          <w:lang w:eastAsia="en-US"/>
        </w:rPr>
        <w:t xml:space="preserve"> Простое </w:t>
      </w:r>
      <w:proofErr w:type="spellStart"/>
      <w:r w:rsidRPr="00F85FFF">
        <w:rPr>
          <w:lang w:eastAsia="en-US"/>
        </w:rPr>
        <w:t>остинатное</w:t>
      </w:r>
      <w:proofErr w:type="spellEnd"/>
      <w:r w:rsidRPr="00F85FFF">
        <w:rPr>
          <w:lang w:eastAsia="en-US"/>
        </w:rPr>
        <w:t xml:space="preserve">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 «Музыкальный конструктор»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lastRenderedPageBreak/>
        <w:t>Мир музыкальных форм. Повторность и вариативность в музыке. Простые песенные формы (</w:t>
      </w:r>
      <w:proofErr w:type="spellStart"/>
      <w:r w:rsidRPr="00F85FFF">
        <w:rPr>
          <w:lang w:eastAsia="en-US"/>
        </w:rPr>
        <w:t>двухчастная</w:t>
      </w:r>
      <w:proofErr w:type="spellEnd"/>
      <w:r w:rsidRPr="00F85FFF">
        <w:rPr>
          <w:lang w:eastAsia="en-US"/>
        </w:rPr>
        <w:t xml:space="preserve"> и </w:t>
      </w:r>
      <w:proofErr w:type="gramStart"/>
      <w:r w:rsidRPr="00F85FFF">
        <w:rPr>
          <w:lang w:eastAsia="en-US"/>
        </w:rPr>
        <w:t>трехчастная</w:t>
      </w:r>
      <w:proofErr w:type="gramEnd"/>
      <w:r w:rsidRPr="00F85FFF">
        <w:rPr>
          <w:lang w:eastAsia="en-US"/>
        </w:rPr>
        <w:t xml:space="preserve">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музыкальных произведений</w:t>
      </w:r>
      <w:r w:rsidRPr="00F85FFF">
        <w:rPr>
          <w:lang w:eastAsia="en-US"/>
        </w:rPr>
        <w:t xml:space="preserve">. Восприятие точной и вариативной повторности в музыке. </w:t>
      </w:r>
      <w:proofErr w:type="gramStart"/>
      <w:r w:rsidRPr="00F85FFF">
        <w:rPr>
          <w:lang w:eastAsia="en-US"/>
        </w:rPr>
        <w:t xml:space="preserve">Прослушивание музыкальных произведений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 форме (примеры:</w:t>
      </w:r>
      <w:proofErr w:type="gramEnd"/>
      <w:r w:rsidRPr="00F85FFF">
        <w:rPr>
          <w:lang w:eastAsia="en-US"/>
        </w:rPr>
        <w:t xml:space="preserve"> Л. Бетховен Багатели, Ф. Шуберт Экосезы); в простой трехчастной форме (примеры: </w:t>
      </w:r>
      <w:proofErr w:type="gramStart"/>
      <w:r w:rsidRPr="00F85FFF">
        <w:rPr>
          <w:lang w:eastAsia="en-US"/>
        </w:rPr>
        <w:t>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  <w:proofErr w:type="gramEnd"/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 xml:space="preserve">Игра на элементарных музыкальных инструментах в ансамбле. </w:t>
      </w:r>
      <w:r w:rsidRPr="00F85FFF">
        <w:rPr>
          <w:lang w:eastAsia="en-US"/>
        </w:rPr>
        <w:t xml:space="preserve">Исполнение пьес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, простой </w:t>
      </w:r>
      <w:proofErr w:type="gramStart"/>
      <w:r w:rsidRPr="00F85FFF">
        <w:rPr>
          <w:lang w:eastAsia="en-US"/>
        </w:rPr>
        <w:t>трехчастной</w:t>
      </w:r>
      <w:proofErr w:type="gramEnd"/>
      <w:r w:rsidRPr="00F85FFF">
        <w:rPr>
          <w:lang w:eastAsia="en-US"/>
        </w:rPr>
        <w:t xml:space="preserve"> и куплетной формах в инструментальном </w:t>
      </w:r>
      <w:proofErr w:type="spellStart"/>
      <w:r w:rsidRPr="00F85FFF">
        <w:rPr>
          <w:lang w:eastAsia="en-US"/>
        </w:rPr>
        <w:t>музицировании</w:t>
      </w:r>
      <w:proofErr w:type="spellEnd"/>
      <w:r w:rsidRPr="00F85FFF">
        <w:rPr>
          <w:lang w:eastAsia="en-US"/>
        </w:rPr>
        <w:t>. Различные типы аккомпанемента как один из элементов создания контрастных образов.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Сочинение простейших мелодий</w:t>
      </w:r>
      <w:r w:rsidRPr="00F85FFF">
        <w:rPr>
          <w:lang w:eastAsia="en-US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 и простой трехчастной формах. Примеры: В.А. Моцарт «Колыбельная»; Л. Бетховен «Сурок»; Й. Гайдн «Мы дружим с музыкой» и др.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Жанровое разнообразие в музыке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proofErr w:type="spellStart"/>
      <w:r w:rsidRPr="00F85FFF">
        <w:rPr>
          <w:lang w:eastAsia="en-US"/>
        </w:rPr>
        <w:t>Песенность</w:t>
      </w:r>
      <w:proofErr w:type="spellEnd"/>
      <w:r w:rsidRPr="00F85FFF">
        <w:rPr>
          <w:lang w:eastAsia="en-US"/>
        </w:rPr>
        <w:t xml:space="preserve">, </w:t>
      </w:r>
      <w:proofErr w:type="spellStart"/>
      <w:r w:rsidRPr="00F85FFF">
        <w:rPr>
          <w:lang w:eastAsia="en-US"/>
        </w:rPr>
        <w:t>танцевальность</w:t>
      </w:r>
      <w:proofErr w:type="spellEnd"/>
      <w:r w:rsidRPr="00F85FFF">
        <w:rPr>
          <w:lang w:eastAsia="en-US"/>
        </w:rPr>
        <w:t xml:space="preserve">, </w:t>
      </w:r>
      <w:proofErr w:type="spellStart"/>
      <w:r w:rsidRPr="00F85FFF">
        <w:rPr>
          <w:lang w:eastAsia="en-US"/>
        </w:rPr>
        <w:t>маршевость</w:t>
      </w:r>
      <w:proofErr w:type="spellEnd"/>
      <w:r w:rsidRPr="00F85FFF">
        <w:rPr>
          <w:lang w:eastAsia="en-US"/>
        </w:rPr>
        <w:t xml:space="preserve"> в различных жанрах вокальной и инструментальной музыки. </w:t>
      </w:r>
      <w:proofErr w:type="spellStart"/>
      <w:r w:rsidRPr="00F85FFF">
        <w:rPr>
          <w:lang w:eastAsia="en-US"/>
        </w:rPr>
        <w:t>Песенность</w:t>
      </w:r>
      <w:proofErr w:type="spellEnd"/>
      <w:r w:rsidRPr="00F85FFF">
        <w:rPr>
          <w:lang w:eastAsia="en-US"/>
        </w:rPr>
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классических музыкальных произведений с определением их жанровой основы.</w:t>
      </w:r>
      <w:r w:rsidRPr="00F85FFF">
        <w:rPr>
          <w:lang w:eastAsia="en-US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</w:t>
      </w:r>
      <w:proofErr w:type="gramStart"/>
      <w:r w:rsidRPr="00F85FFF">
        <w:rPr>
          <w:lang w:eastAsia="en-US"/>
        </w:rPr>
        <w:t xml:space="preserve">Примеры: пьесы из детских альбомов А.Т. Гречанинова, Г.В. </w:t>
      </w:r>
      <w:r w:rsidRPr="00F85FFF">
        <w:rPr>
          <w:lang w:eastAsia="en-US"/>
        </w:rPr>
        <w:lastRenderedPageBreak/>
        <w:t xml:space="preserve">Свиридова, А.И. Хачатуряна, «Детской музыки» С.С. Прокофьева, фортепианные прелюдии Д.Д. Шостаковича и др.). </w:t>
      </w:r>
      <w:proofErr w:type="gramEnd"/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Пластическое интонирование</w:t>
      </w:r>
      <w:r w:rsidRPr="00F85FFF">
        <w:rPr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Создание презентации</w:t>
      </w:r>
      <w:r w:rsidRPr="00F85FFF">
        <w:rPr>
          <w:lang w:eastAsia="en-US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кантиленного</w:t>
      </w:r>
      <w:proofErr w:type="spellEnd"/>
      <w:r w:rsidRPr="00F85FFF">
        <w:rPr>
          <w:lang w:eastAsia="en-US"/>
        </w:rPr>
        <w:t xml:space="preserve">, маршевого и танцевального характера. Примеры: А. </w:t>
      </w:r>
      <w:proofErr w:type="spellStart"/>
      <w:r w:rsidRPr="00F85FFF">
        <w:rPr>
          <w:lang w:eastAsia="en-US"/>
        </w:rPr>
        <w:t>Спадавеккиа</w:t>
      </w:r>
      <w:proofErr w:type="spellEnd"/>
      <w:r w:rsidRPr="00F85FFF">
        <w:rPr>
          <w:lang w:eastAsia="en-US"/>
        </w:rPr>
        <w:t xml:space="preserve"> «Добрый жук», В. </w:t>
      </w:r>
      <w:proofErr w:type="spellStart"/>
      <w:r w:rsidRPr="00F85FFF">
        <w:rPr>
          <w:lang w:eastAsia="en-US"/>
        </w:rPr>
        <w:t>Шаинский</w:t>
      </w:r>
      <w:proofErr w:type="spellEnd"/>
      <w:r w:rsidRPr="00F85FFF">
        <w:rPr>
          <w:lang w:eastAsia="en-US"/>
        </w:rPr>
        <w:t xml:space="preserve"> «Вместе весело шагать», А. Островский «Пусть всегда будет солнце», песен современных композиторов.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lang w:eastAsia="en-US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Я – артист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Сольное и ансамблевое </w:t>
      </w:r>
      <w:proofErr w:type="spellStart"/>
      <w:r w:rsidRPr="00F85FFF">
        <w:rPr>
          <w:lang w:eastAsia="en-US"/>
        </w:rPr>
        <w:t>музицирование</w:t>
      </w:r>
      <w:proofErr w:type="spellEnd"/>
      <w:r w:rsidRPr="00F85FFF">
        <w:rPr>
          <w:lang w:eastAsia="en-US"/>
        </w:rPr>
        <w:t xml:space="preserve"> (вокальное и инструментальное). Творческое соревнование.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пройденных хоровых и инструментальных произведений</w:t>
      </w:r>
      <w:r w:rsidRPr="00F85FFF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Подготовка концертных программ</w:t>
      </w:r>
      <w:r w:rsidRPr="00F85FFF">
        <w:rPr>
          <w:lang w:eastAsia="en-US"/>
        </w:rPr>
        <w:t xml:space="preserve">, включающих произведения </w:t>
      </w:r>
      <w:proofErr w:type="gramStart"/>
      <w:r w:rsidRPr="00F85FFF">
        <w:rPr>
          <w:lang w:eastAsia="en-US"/>
        </w:rPr>
        <w:t>для</w:t>
      </w:r>
      <w:proofErr w:type="gramEnd"/>
      <w:r w:rsidRPr="00F85FFF">
        <w:rPr>
          <w:lang w:eastAsia="en-US"/>
        </w:rPr>
        <w:t xml:space="preserve"> хорового и инструментального (либо совместного) </w:t>
      </w:r>
      <w:proofErr w:type="spellStart"/>
      <w:r w:rsidRPr="00F85FFF">
        <w:rPr>
          <w:lang w:eastAsia="en-US"/>
        </w:rPr>
        <w:t>музицирования</w:t>
      </w:r>
      <w:proofErr w:type="spellEnd"/>
      <w:r w:rsidRPr="00F85FFF">
        <w:rPr>
          <w:lang w:eastAsia="en-US"/>
        </w:rPr>
        <w:t xml:space="preserve">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i/>
          <w:lang w:eastAsia="en-US"/>
        </w:rPr>
      </w:pPr>
      <w:r w:rsidRPr="00F85FFF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Командные состязания</w:t>
      </w:r>
      <w:r w:rsidRPr="00F85FFF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>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F85FFF">
        <w:rPr>
          <w:lang w:eastAsia="en-US"/>
        </w:rPr>
        <w:t xml:space="preserve">. Импровизация на элементарных музыкальных инструментах, инструментах народного оркестра, синтезаторе с </w:t>
      </w:r>
      <w:r w:rsidRPr="00F85FFF">
        <w:rPr>
          <w:lang w:eastAsia="en-US"/>
        </w:rPr>
        <w:lastRenderedPageBreak/>
        <w:t>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Музыкально-театрализованное представление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F85FFF">
        <w:rPr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3 класс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Музыкальный проект «Сочиняем сказку».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Разработка плана</w:t>
      </w:r>
      <w:r w:rsidRPr="00F85FFF">
        <w:rPr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Создание информационного сопровождения проекта</w:t>
      </w:r>
      <w:r w:rsidRPr="00F85FFF">
        <w:rPr>
          <w:lang w:eastAsia="en-US"/>
        </w:rPr>
        <w:t xml:space="preserve"> (афиша, презентация, пригласительные билеты и т. д.).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Разучивание и исполнение песенного ансамблевого и хорового материала как части проекта.</w:t>
      </w:r>
      <w:r w:rsidRPr="00F85FFF">
        <w:rPr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Практическое освоение и применение элементов музыкальной грамоты</w:t>
      </w:r>
      <w:r w:rsidRPr="00F85FFF">
        <w:rPr>
          <w:lang w:eastAsia="en-US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Работа над метроритмом</w:t>
      </w:r>
      <w:r w:rsidRPr="00F85FFF">
        <w:rPr>
          <w:lang w:eastAsia="en-US"/>
        </w:rPr>
        <w:t xml:space="preserve">. </w:t>
      </w:r>
      <w:proofErr w:type="gramStart"/>
      <w:r w:rsidRPr="00F85FFF">
        <w:rPr>
          <w:lang w:eastAsia="en-US"/>
        </w:rPr>
        <w:t>Ритмическое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остинато</w:t>
      </w:r>
      <w:proofErr w:type="spellEnd"/>
      <w:r w:rsidRPr="00F85FFF">
        <w:rPr>
          <w:lang w:eastAsia="en-US"/>
        </w:rPr>
        <w:t xml:space="preserve">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 xml:space="preserve"> для </w:t>
      </w:r>
      <w:proofErr w:type="gramStart"/>
      <w:r w:rsidRPr="00F85FFF">
        <w:rPr>
          <w:lang w:eastAsia="en-US"/>
        </w:rPr>
        <w:t>ритмического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остинато</w:t>
      </w:r>
      <w:proofErr w:type="spellEnd"/>
      <w:r w:rsidRPr="00F85FFF">
        <w:rPr>
          <w:lang w:eastAsia="en-US"/>
        </w:rPr>
        <w:t xml:space="preserve">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Соревнование классов</w:t>
      </w:r>
      <w:r w:rsidRPr="00F85FFF">
        <w:rPr>
          <w:lang w:eastAsia="en-US"/>
        </w:rPr>
        <w:t xml:space="preserve"> на лучший музыкальный проект «Сочиняем сказку».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Широка страна моя родная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</w:t>
      </w:r>
      <w:proofErr w:type="spellStart"/>
      <w:r w:rsidRPr="00F85FFF">
        <w:rPr>
          <w:lang w:eastAsia="en-US"/>
        </w:rPr>
        <w:t>двухголосия</w:t>
      </w:r>
      <w:proofErr w:type="spellEnd"/>
      <w:r w:rsidRPr="00F85FFF">
        <w:rPr>
          <w:lang w:eastAsia="en-US"/>
        </w:rPr>
        <w:t>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proofErr w:type="gramStart"/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</w:t>
      </w:r>
      <w:proofErr w:type="gramEnd"/>
      <w:r w:rsidRPr="00F85FFF">
        <w:rPr>
          <w:lang w:eastAsia="en-US"/>
        </w:rPr>
        <w:t xml:space="preserve"> Пение </w:t>
      </w:r>
      <w:r w:rsidRPr="00F85FFF">
        <w:rPr>
          <w:lang w:val="en-US" w:eastAsia="en-US"/>
        </w:rPr>
        <w:t>a</w:t>
      </w:r>
      <w:r w:rsidRPr="00F85FFF">
        <w:rPr>
          <w:lang w:eastAsia="en-US"/>
        </w:rPr>
        <w:t xml:space="preserve"> </w:t>
      </w:r>
      <w:proofErr w:type="spellStart"/>
      <w:r w:rsidRPr="00F85FFF">
        <w:rPr>
          <w:lang w:val="en-US" w:eastAsia="en-US"/>
        </w:rPr>
        <w:t>capella</w:t>
      </w:r>
      <w:proofErr w:type="spellEnd"/>
      <w:r w:rsidRPr="00F85FFF">
        <w:rPr>
          <w:lang w:eastAsia="en-US"/>
        </w:rPr>
        <w:t xml:space="preserve">, канонов, включение элементов </w:t>
      </w:r>
      <w:proofErr w:type="spellStart"/>
      <w:r w:rsidRPr="00F85FFF">
        <w:rPr>
          <w:lang w:eastAsia="en-US"/>
        </w:rPr>
        <w:t>двухголосия</w:t>
      </w:r>
      <w:proofErr w:type="spellEnd"/>
      <w:r w:rsidRPr="00F85FFF">
        <w:rPr>
          <w:lang w:eastAsia="en-US"/>
        </w:rPr>
        <w:t>. Разучивание песен по нотам.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музыкальных инструментах в ансамбле</w:t>
      </w:r>
      <w:r w:rsidRPr="00F85FFF">
        <w:rPr>
          <w:lang w:eastAsia="en-US"/>
        </w:rPr>
        <w:t xml:space="preserve">. </w:t>
      </w:r>
      <w:proofErr w:type="gramStart"/>
      <w:r w:rsidRPr="00F85FFF">
        <w:rPr>
          <w:lang w:eastAsia="en-US"/>
        </w:rPr>
        <w:t xml:space="preserve">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Игры-драматизации</w:t>
      </w:r>
      <w:r w:rsidRPr="00F85FFF">
        <w:rPr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b/>
          <w:lang w:eastAsia="en-US"/>
        </w:rPr>
        <w:t>Хоровая планета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lang w:eastAsia="en-US"/>
        </w:rPr>
        <w:lastRenderedPageBreak/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uppressAutoHyphens/>
        <w:autoSpaceDN w:val="0"/>
        <w:spacing w:line="360" w:lineRule="auto"/>
        <w:ind w:firstLine="709"/>
        <w:jc w:val="both"/>
        <w:rPr>
          <w:rFonts w:eastAsia="Calibri"/>
          <w:kern w:val="3"/>
          <w:lang w:eastAsia="zh-CN" w:bidi="hi-IN"/>
        </w:rPr>
      </w:pPr>
      <w:r w:rsidRPr="00F85FFF">
        <w:rPr>
          <w:rFonts w:eastAsia="Calibri" w:cs="Tahoma"/>
          <w:b/>
          <w:kern w:val="3"/>
          <w:lang w:eastAsia="zh-CN" w:bidi="hi-IN"/>
        </w:rPr>
        <w:t>Слушание произведений</w:t>
      </w:r>
      <w:r w:rsidRPr="00F85FFF">
        <w:rPr>
          <w:rFonts w:eastAsia="Calibri" w:cs="Tahoma"/>
          <w:kern w:val="3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 </w:t>
      </w:r>
      <w:proofErr w:type="spellStart"/>
      <w:proofErr w:type="gramStart"/>
      <w:r w:rsidRPr="00F85FFF">
        <w:rPr>
          <w:rFonts w:eastAsia="Calibri" w:cs="Tahoma"/>
          <w:kern w:val="3"/>
          <w:lang w:eastAsia="zh-CN" w:bidi="hi-IN"/>
        </w:rPr>
        <w:t>п</w:t>
      </w:r>
      <w:proofErr w:type="spellEnd"/>
      <w:proofErr w:type="gramEnd"/>
      <w:r w:rsidRPr="00F85FFF">
        <w:rPr>
          <w:rFonts w:eastAsia="Calibri" w:cs="Tahoma"/>
          <w:kern w:val="3"/>
          <w:lang w:eastAsia="zh-CN" w:bidi="hi-IN"/>
        </w:rPr>
        <w:t>/у А.В. Свешникова, Государственного академического р</w:t>
      </w:r>
      <w:r w:rsidRPr="00F85FFF">
        <w:rPr>
          <w:rFonts w:eastAsia="Calibri" w:cs="Tahoma"/>
          <w:kern w:val="3"/>
          <w:lang w:bidi="hi-IN"/>
        </w:rPr>
        <w:t>усского народного хора им. М.Е. Пятницкого</w:t>
      </w:r>
      <w:r w:rsidRPr="00F85FFF">
        <w:rPr>
          <w:rFonts w:eastAsia="Calibri" w:cs="Tahoma"/>
          <w:kern w:val="3"/>
          <w:lang w:eastAsia="zh-CN" w:bidi="hi-IN"/>
        </w:rPr>
        <w:t xml:space="preserve">; Большого детского хора имени В. С. Попова и др. </w:t>
      </w:r>
      <w:r w:rsidRPr="00F85FFF">
        <w:rPr>
          <w:rFonts w:eastAsia="Calibri"/>
          <w:kern w:val="3"/>
          <w:lang w:eastAsia="zh-CN" w:bidi="hi-IN"/>
        </w:rPr>
        <w:t xml:space="preserve">Определение вида хора по составу голосов: детский, женский, мужской, смешанный. Определение типа хора по характеру исполнения: </w:t>
      </w:r>
      <w:proofErr w:type="gramStart"/>
      <w:r w:rsidRPr="00F85FFF">
        <w:rPr>
          <w:rFonts w:eastAsia="Calibri"/>
          <w:kern w:val="3"/>
          <w:lang w:eastAsia="zh-CN" w:bidi="hi-IN"/>
        </w:rPr>
        <w:t>академический</w:t>
      </w:r>
      <w:proofErr w:type="gramEnd"/>
      <w:r w:rsidRPr="00F85FFF">
        <w:rPr>
          <w:rFonts w:eastAsia="Calibri"/>
          <w:kern w:val="3"/>
          <w:lang w:eastAsia="zh-CN" w:bidi="hi-IN"/>
        </w:rPr>
        <w:t>, народный.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Совершенствование хорового исполнения</w:t>
      </w:r>
      <w:r w:rsidRPr="00F85FFF">
        <w:rPr>
          <w:lang w:eastAsia="en-US"/>
        </w:rPr>
        <w:t xml:space="preserve"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</w:t>
      </w:r>
      <w:proofErr w:type="spellStart"/>
      <w:r w:rsidRPr="00F85FFF">
        <w:rPr>
          <w:lang w:eastAsia="en-US"/>
        </w:rPr>
        <w:t>двухголосия</w:t>
      </w:r>
      <w:proofErr w:type="spellEnd"/>
      <w:r w:rsidRPr="00F85FFF">
        <w:rPr>
          <w:lang w:eastAsia="en-US"/>
        </w:rPr>
        <w:t>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Мир оркестра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фрагментов произведений мировой музыкальной классики</w:t>
      </w:r>
      <w:r w:rsidRPr="00F85FFF">
        <w:rPr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Музыкальная викторина</w:t>
      </w:r>
      <w:r w:rsidRPr="00F85FFF">
        <w:rPr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музыкальных инструментах в ансамбле</w:t>
      </w:r>
      <w:r w:rsidRPr="00F85FFF">
        <w:rPr>
          <w:lang w:eastAsia="en-US"/>
        </w:rPr>
        <w:t xml:space="preserve">. Исполнение инструментальных миниатюр «соло-тутти» оркестром элементарных инструментов.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в сопровождении оркестра элементарного </w:t>
      </w:r>
      <w:proofErr w:type="spellStart"/>
      <w:r w:rsidRPr="00F85FFF">
        <w:rPr>
          <w:lang w:eastAsia="en-US"/>
        </w:rPr>
        <w:t>музицирования</w:t>
      </w:r>
      <w:proofErr w:type="spellEnd"/>
      <w:r w:rsidRPr="00F85FFF">
        <w:rPr>
          <w:lang w:eastAsia="en-US"/>
        </w:rPr>
        <w:t>. Начальные навыки пения под фонограмму.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Музыкальная грамота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lastRenderedPageBreak/>
        <w:t>Основы музыкальной грамоты. Чтение нот. Пение по нотам с тактированием. Исполнение канонов. Интервалы и трезвучия.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Чтение нот</w:t>
      </w:r>
      <w:r w:rsidRPr="00F85FFF">
        <w:rPr>
          <w:lang w:eastAsia="en-US"/>
        </w:rPr>
        <w:t xml:space="preserve"> хоровых и оркестровых партий.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Освоение новых элементов</w:t>
      </w:r>
      <w:r w:rsidRPr="00F85FFF">
        <w:rPr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Подбор по слуху</w:t>
      </w:r>
      <w:r w:rsidRPr="00F85FFF">
        <w:rPr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Музыкально-игровая деятельность</w:t>
      </w:r>
      <w:r w:rsidRPr="00F85FFF">
        <w:rPr>
          <w:lang w:eastAsia="en-US"/>
        </w:rPr>
        <w:t xml:space="preserve">: двигательные, ритмические и мелодические каноны-эстафеты в </w:t>
      </w:r>
      <w:proofErr w:type="gramStart"/>
      <w:r w:rsidRPr="00F85FFF">
        <w:rPr>
          <w:lang w:eastAsia="en-US"/>
        </w:rPr>
        <w:t>коллективном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музицировании</w:t>
      </w:r>
      <w:proofErr w:type="spellEnd"/>
      <w:r w:rsidRPr="00F85FFF">
        <w:rPr>
          <w:lang w:eastAsia="en-US"/>
        </w:rPr>
        <w:t xml:space="preserve">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Сочинение ритмических рисунков</w:t>
      </w:r>
      <w:r w:rsidRPr="00F85FFF">
        <w:rPr>
          <w:lang w:eastAsia="en-US"/>
        </w:rPr>
        <w:t xml:space="preserve"> в форме рондо (с повторяющимся рефреном),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 и трехчастной формах. Сочинение простых аккомпанементов с использованием интервалов и трезвучий.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 Импровизация</w:t>
      </w:r>
      <w:r w:rsidRPr="00F85FFF">
        <w:rPr>
          <w:lang w:eastAsia="en-US"/>
        </w:rPr>
        <w:t xml:space="preserve">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Разучивание</w:t>
      </w:r>
      <w:r w:rsidRPr="00F85FFF">
        <w:rPr>
          <w:lang w:eastAsia="en-US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Формы и жанры в музыке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Простые </w:t>
      </w:r>
      <w:proofErr w:type="spellStart"/>
      <w:r w:rsidRPr="00F85FFF">
        <w:rPr>
          <w:lang w:eastAsia="en-US"/>
        </w:rPr>
        <w:t>двухчастная</w:t>
      </w:r>
      <w:proofErr w:type="spellEnd"/>
      <w:r w:rsidRPr="00F85FFF">
        <w:rPr>
          <w:lang w:eastAsia="en-US"/>
        </w:rPr>
        <w:t xml:space="preserve"> и </w:t>
      </w:r>
      <w:proofErr w:type="gramStart"/>
      <w:r w:rsidRPr="00F85FFF">
        <w:rPr>
          <w:lang w:eastAsia="en-US"/>
        </w:rPr>
        <w:t>трехчастная</w:t>
      </w:r>
      <w:proofErr w:type="gramEnd"/>
      <w:r w:rsidRPr="00F85FFF">
        <w:rPr>
          <w:lang w:eastAsia="en-US"/>
        </w:rPr>
        <w:t xml:space="preserve"> формы, вариации на новом музыкальном материале. Форма рондо.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lang w:eastAsia="en-US"/>
        </w:rPr>
        <w:t xml:space="preserve">Слушание музыкальных произведений, написанных в разных формах и жанрах. Определение соединений формы рондо и различных жанров. Примеры: Д.Б. </w:t>
      </w:r>
      <w:proofErr w:type="spellStart"/>
      <w:r w:rsidRPr="00F85FFF">
        <w:rPr>
          <w:lang w:eastAsia="en-US"/>
        </w:rPr>
        <w:t>Кабалевский</w:t>
      </w:r>
      <w:proofErr w:type="spellEnd"/>
      <w:r w:rsidRPr="00F85FFF">
        <w:rPr>
          <w:lang w:eastAsia="en-US"/>
        </w:rPr>
        <w:t xml:space="preserve">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 и простой трехчастной формах и др.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Музыкально-игровая деятельность</w:t>
      </w:r>
      <w:r w:rsidRPr="00F85FFF">
        <w:rPr>
          <w:lang w:eastAsia="en-US"/>
        </w:rPr>
        <w:t xml:space="preserve">. </w:t>
      </w:r>
      <w:proofErr w:type="gramStart"/>
      <w:r w:rsidRPr="00F85FFF">
        <w:rPr>
          <w:lang w:eastAsia="en-US"/>
        </w:rPr>
        <w:t>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  <w:proofErr w:type="gramEnd"/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Исполнение хоровых произведений</w:t>
      </w:r>
      <w:r w:rsidRPr="00F85FFF">
        <w:rPr>
          <w:lang w:eastAsia="en-US"/>
        </w:rPr>
        <w:t xml:space="preserve"> в форме рондо. Инструментальный аккомпанемент с применением </w:t>
      </w:r>
      <w:proofErr w:type="gramStart"/>
      <w:r w:rsidRPr="00F85FFF">
        <w:rPr>
          <w:lang w:eastAsia="en-US"/>
        </w:rPr>
        <w:t>ритмического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остинато</w:t>
      </w:r>
      <w:proofErr w:type="spellEnd"/>
      <w:r w:rsidRPr="00F85FFF">
        <w:rPr>
          <w:lang w:eastAsia="en-US"/>
        </w:rPr>
        <w:t>, интервалов и трезвучий.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 xml:space="preserve">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lang w:eastAsia="en-US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Я – артист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Сольное и ансамблевое </w:t>
      </w:r>
      <w:proofErr w:type="spellStart"/>
      <w:r w:rsidRPr="00F85FFF">
        <w:rPr>
          <w:lang w:eastAsia="en-US"/>
        </w:rPr>
        <w:t>музицирование</w:t>
      </w:r>
      <w:proofErr w:type="spellEnd"/>
      <w:r w:rsidRPr="00F85FFF">
        <w:rPr>
          <w:lang w:eastAsia="en-US"/>
        </w:rPr>
        <w:t xml:space="preserve"> (вокальное и инструментальное). Творческое соревнование.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пройденных хоровых и инструментальных произведений</w:t>
      </w:r>
      <w:r w:rsidRPr="00F85FFF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proofErr w:type="gramStart"/>
      <w:r w:rsidRPr="00F85FFF">
        <w:rPr>
          <w:b/>
          <w:lang w:eastAsia="en-US"/>
        </w:rPr>
        <w:t>Подготовка концертных программ</w:t>
      </w:r>
      <w:r w:rsidRPr="00F85FFF">
        <w:rPr>
          <w:lang w:eastAsia="en-US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F85FFF">
        <w:rPr>
          <w:lang w:eastAsia="en-US"/>
        </w:rPr>
        <w:t>музицирования</w:t>
      </w:r>
      <w:proofErr w:type="spellEnd"/>
      <w:r w:rsidRPr="00F85FFF">
        <w:rPr>
          <w:lang w:eastAsia="en-US"/>
        </w:rPr>
        <w:t xml:space="preserve">, в том числе музыку народов России. 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i/>
          <w:lang w:eastAsia="en-US"/>
        </w:rPr>
      </w:pPr>
      <w:r w:rsidRPr="00F85FFF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Командные состязания</w:t>
      </w:r>
      <w:r w:rsidRPr="00F85FFF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>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 Совершенствование навыка импровизации.</w:t>
      </w:r>
      <w:r w:rsidRPr="00F85FFF">
        <w:rPr>
          <w:lang w:eastAsia="en-US"/>
        </w:rPr>
        <w:t xml:space="preserve">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Музыкально-театрализованное представление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lastRenderedPageBreak/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F85FFF">
        <w:rPr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4 класс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Песни народов мира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песен народов мира</w:t>
      </w:r>
      <w:r w:rsidRPr="00F85FFF">
        <w:rPr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F85FFF">
        <w:rPr>
          <w:lang w:eastAsia="en-US"/>
        </w:rPr>
        <w:t>поступенное</w:t>
      </w:r>
      <w:proofErr w:type="spellEnd"/>
      <w:r w:rsidRPr="00F85FFF">
        <w:rPr>
          <w:lang w:eastAsia="en-US"/>
        </w:rPr>
        <w:t>, по звукам аккорда, скачками).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</w:t>
      </w:r>
      <w:proofErr w:type="spellStart"/>
      <w:r w:rsidRPr="00F85FFF">
        <w:rPr>
          <w:lang w:eastAsia="en-US"/>
        </w:rPr>
        <w:t>остинато</w:t>
      </w:r>
      <w:proofErr w:type="spellEnd"/>
      <w:r w:rsidRPr="00F85FFF">
        <w:rPr>
          <w:lang w:eastAsia="en-US"/>
        </w:rPr>
        <w:t xml:space="preserve">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Музыкальная грамота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lastRenderedPageBreak/>
        <w:t>Чтение нот</w:t>
      </w:r>
      <w:r w:rsidRPr="00F85FFF">
        <w:rPr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Подбор по слуху</w:t>
      </w:r>
      <w:r w:rsidRPr="00F85FFF">
        <w:rPr>
          <w:lang w:eastAsia="en-US"/>
        </w:rPr>
        <w:t xml:space="preserve"> с помощью учителя пройденных песен.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</w:t>
      </w:r>
      <w:r w:rsidRPr="00F85FFF">
        <w:rPr>
          <w:lang w:eastAsia="en-US"/>
        </w:rPr>
        <w:t xml:space="preserve">. Сочинение ритмических рисунков в форме рондо, в простой </w:t>
      </w:r>
      <w:proofErr w:type="spellStart"/>
      <w:r w:rsidRPr="00F85FFF">
        <w:rPr>
          <w:lang w:eastAsia="en-US"/>
        </w:rPr>
        <w:t>двухчастной</w:t>
      </w:r>
      <w:proofErr w:type="spellEnd"/>
      <w:r w:rsidRPr="00F85FFF">
        <w:rPr>
          <w:lang w:eastAsia="en-US"/>
        </w:rPr>
        <w:t xml:space="preserve"> и простой трехчастной формах, исполнение их на музыкальных инструментах. Ритмические каноны на основе </w:t>
      </w:r>
      <w:proofErr w:type="gramStart"/>
      <w:r w:rsidRPr="00F85FFF">
        <w:rPr>
          <w:lang w:eastAsia="en-US"/>
        </w:rPr>
        <w:t>освоенных</w:t>
      </w:r>
      <w:proofErr w:type="gramEnd"/>
      <w:r w:rsidRPr="00F85FFF">
        <w:rPr>
          <w:lang w:eastAsia="en-US"/>
        </w:rPr>
        <w:t xml:space="preserve">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Инструментальная и вокальная импровизация</w:t>
      </w:r>
      <w:r w:rsidRPr="00F85FFF">
        <w:rPr>
          <w:lang w:eastAsia="en-US"/>
        </w:rPr>
        <w:t xml:space="preserve"> с использованием простых интервалов, мажорного и минорного трезвучий.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Оркестровая музыка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произведений для симфонического, камерного, духового, народного оркестров</w:t>
      </w:r>
      <w:r w:rsidRPr="00F85FFF">
        <w:rPr>
          <w:lang w:eastAsia="en-US"/>
        </w:rPr>
        <w:t xml:space="preserve">. Примеры: оркестровые произведения А. </w:t>
      </w:r>
      <w:proofErr w:type="spellStart"/>
      <w:r w:rsidRPr="00F85FFF">
        <w:rPr>
          <w:lang w:eastAsia="en-US"/>
        </w:rPr>
        <w:t>Вивальди</w:t>
      </w:r>
      <w:proofErr w:type="spellEnd"/>
      <w:r w:rsidRPr="00F85FFF">
        <w:rPr>
          <w:lang w:eastAsia="en-US"/>
        </w:rPr>
        <w:t xml:space="preserve">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ансамбле.</w:t>
      </w:r>
      <w:r w:rsidRPr="00F85FFF">
        <w:rPr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Музыкально-сценические жанры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Слушание и просмотр фрагментов из классических опер, балетов и мюзиклов</w:t>
      </w:r>
      <w:r w:rsidRPr="00F85FFF">
        <w:rPr>
          <w:lang w:eastAsia="en-US"/>
        </w:rPr>
        <w:t xml:space="preserve">. Сравнение особенностей жанра и структуры музыкально-сценических произведений, </w:t>
      </w:r>
      <w:r w:rsidRPr="00F85FFF">
        <w:rPr>
          <w:lang w:eastAsia="en-US"/>
        </w:rPr>
        <w:lastRenderedPageBreak/>
        <w:t>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</w:r>
      <w:proofErr w:type="spellStart"/>
      <w:r w:rsidRPr="00F85FFF">
        <w:rPr>
          <w:lang w:eastAsia="en-US"/>
        </w:rPr>
        <w:t>Чиполлино</w:t>
      </w:r>
      <w:proofErr w:type="spellEnd"/>
      <w:r w:rsidRPr="00F85FFF">
        <w:rPr>
          <w:lang w:eastAsia="en-US"/>
        </w:rPr>
        <w:t xml:space="preserve">», Н.А. Римский-Корсаков «Снегурочка».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Драматизация отдельных фрагментов музыкально-сценических произведений.</w:t>
      </w:r>
      <w:r w:rsidRPr="00F85FFF">
        <w:rPr>
          <w:lang w:eastAsia="en-US"/>
        </w:rPr>
        <w:t xml:space="preserve"> Драматизация песен. </w:t>
      </w:r>
      <w:proofErr w:type="gramStart"/>
      <w:r w:rsidRPr="00F85FFF">
        <w:rPr>
          <w:lang w:eastAsia="en-US"/>
        </w:rPr>
        <w:t xml:space="preserve">Примеры: р. н. п. «Здравствуй, гостья зима», Р. </w:t>
      </w:r>
      <w:proofErr w:type="spellStart"/>
      <w:r w:rsidRPr="00F85FFF">
        <w:rPr>
          <w:lang w:eastAsia="en-US"/>
        </w:rPr>
        <w:t>Роджерс</w:t>
      </w:r>
      <w:proofErr w:type="spellEnd"/>
      <w:r w:rsidRPr="00F85FFF">
        <w:rPr>
          <w:lang w:eastAsia="en-US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F85FFF">
        <w:rPr>
          <w:lang w:eastAsia="en-US"/>
        </w:rPr>
        <w:t>Долуханяна</w:t>
      </w:r>
      <w:proofErr w:type="spellEnd"/>
      <w:r w:rsidRPr="00F85FFF">
        <w:rPr>
          <w:lang w:eastAsia="en-US"/>
        </w:rPr>
        <w:t>).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 кино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Просмотр фрагментов детских кинофильмов и мультфильмов</w:t>
      </w:r>
      <w:r w:rsidRPr="00F85FFF">
        <w:rPr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9679E7" w:rsidRPr="00F85FFF" w:rsidRDefault="009679E7" w:rsidP="009679E7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en-US"/>
        </w:rPr>
      </w:pPr>
      <w:r w:rsidRPr="00F85FFF">
        <w:rPr>
          <w:lang w:eastAsia="en-US"/>
        </w:rPr>
        <w:t xml:space="preserve">характеристика действующих лиц (лейтмотивы), времени и среды действия; </w:t>
      </w:r>
    </w:p>
    <w:p w:rsidR="009679E7" w:rsidRPr="00F85FFF" w:rsidRDefault="009679E7" w:rsidP="009679E7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en-US"/>
        </w:rPr>
      </w:pPr>
      <w:r w:rsidRPr="00F85FFF">
        <w:rPr>
          <w:lang w:eastAsia="en-US"/>
        </w:rPr>
        <w:t>создание эмоционального фона;</w:t>
      </w:r>
    </w:p>
    <w:p w:rsidR="009679E7" w:rsidRPr="00F85FFF" w:rsidRDefault="009679E7" w:rsidP="009679E7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en-US"/>
        </w:rPr>
      </w:pPr>
      <w:r w:rsidRPr="00F85FFF">
        <w:rPr>
          <w:lang w:eastAsia="en-US"/>
        </w:rPr>
        <w:t xml:space="preserve">выражение общего смыслового контекста фильма.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Исполнение песен</w:t>
      </w:r>
      <w:r w:rsidRPr="00F85FFF">
        <w:rPr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Создание музыкальных композиций</w:t>
      </w:r>
      <w:r w:rsidRPr="00F85FFF">
        <w:rPr>
          <w:lang w:eastAsia="en-US"/>
        </w:rPr>
        <w:t xml:space="preserve"> на основе сюжетов различных кинофильмов и мультфильмов.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Учимся, играя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Музыкально-игровая деятельность</w:t>
      </w:r>
      <w:r w:rsidRPr="00F85FFF">
        <w:rPr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Я – артист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 xml:space="preserve">Сольное и ансамблевое </w:t>
      </w:r>
      <w:proofErr w:type="spellStart"/>
      <w:r w:rsidRPr="00F85FFF">
        <w:rPr>
          <w:lang w:eastAsia="en-US"/>
        </w:rPr>
        <w:t>музицирование</w:t>
      </w:r>
      <w:proofErr w:type="spellEnd"/>
      <w:r w:rsidRPr="00F85FFF">
        <w:rPr>
          <w:lang w:eastAsia="en-US"/>
        </w:rPr>
        <w:t xml:space="preserve"> (вокальное и инструментальное). Творческое соревнование. 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lastRenderedPageBreak/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 xml:space="preserve">Содержание </w:t>
      </w:r>
      <w:proofErr w:type="gramStart"/>
      <w:r w:rsidRPr="00F85FFF">
        <w:rPr>
          <w:b/>
          <w:lang w:eastAsia="en-US"/>
        </w:rPr>
        <w:t>обучения по видам</w:t>
      </w:r>
      <w:proofErr w:type="gramEnd"/>
      <w:r w:rsidRPr="00F85FFF">
        <w:rPr>
          <w:b/>
          <w:lang w:eastAsia="en-US"/>
        </w:rPr>
        <w:t xml:space="preserve"> деятельности: 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Исполнение пройденных хоровых и инструментальных произведений</w:t>
      </w:r>
      <w:r w:rsidRPr="00F85FFF">
        <w:rPr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proofErr w:type="gramStart"/>
      <w:r w:rsidRPr="00F85FFF">
        <w:rPr>
          <w:b/>
          <w:lang w:eastAsia="en-US"/>
        </w:rPr>
        <w:t>Подготовка концертных программ</w:t>
      </w:r>
      <w:r w:rsidRPr="00F85FFF">
        <w:rPr>
          <w:lang w:eastAsia="en-US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F85FFF">
        <w:rPr>
          <w:lang w:eastAsia="en-US"/>
        </w:rPr>
        <w:t>музицирования</w:t>
      </w:r>
      <w:proofErr w:type="spellEnd"/>
      <w:r w:rsidRPr="00F85FFF">
        <w:rPr>
          <w:lang w:eastAsia="en-US"/>
        </w:rPr>
        <w:t xml:space="preserve"> и отражающих полноту тематики освоенного учебного предмета. </w:t>
      </w:r>
      <w:proofErr w:type="gramEnd"/>
    </w:p>
    <w:p w:rsidR="009679E7" w:rsidRPr="00F85FFF" w:rsidRDefault="009679E7" w:rsidP="009679E7">
      <w:pPr>
        <w:spacing w:line="360" w:lineRule="auto"/>
        <w:ind w:firstLine="709"/>
        <w:jc w:val="both"/>
        <w:rPr>
          <w:i/>
          <w:lang w:eastAsia="en-US"/>
        </w:rPr>
      </w:pPr>
      <w:r w:rsidRPr="00F85FFF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Командные состязания</w:t>
      </w:r>
      <w:r w:rsidRPr="00F85FFF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F85FFF">
        <w:rPr>
          <w:lang w:eastAsia="en-US"/>
        </w:rPr>
        <w:t>ритмоформул</w:t>
      </w:r>
      <w:proofErr w:type="spellEnd"/>
      <w:r w:rsidRPr="00F85FFF">
        <w:rPr>
          <w:lang w:eastAsia="en-US"/>
        </w:rPr>
        <w:t>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b/>
          <w:lang w:eastAsia="en-US"/>
        </w:rPr>
        <w:t>Игра на элементарных музыкальных инструментах в ансамбле, оркестре</w:t>
      </w:r>
      <w:r w:rsidRPr="00F85FFF">
        <w:rPr>
          <w:lang w:eastAsia="en-US"/>
        </w:rPr>
        <w:t xml:space="preserve"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</w:t>
      </w:r>
      <w:proofErr w:type="gramStart"/>
      <w:r w:rsidRPr="00F85FFF">
        <w:rPr>
          <w:lang w:eastAsia="en-US"/>
        </w:rPr>
        <w:t>–с</w:t>
      </w:r>
      <w:proofErr w:type="gramEnd"/>
      <w:r w:rsidRPr="00F85FFF">
        <w:rPr>
          <w:lang w:eastAsia="en-US"/>
        </w:rPr>
        <w:t>олист», «солист –оркестр».</w:t>
      </w:r>
    </w:p>
    <w:p w:rsidR="009679E7" w:rsidRPr="00F85FFF" w:rsidRDefault="009679E7" w:rsidP="009679E7">
      <w:pPr>
        <w:spacing w:line="360" w:lineRule="auto"/>
        <w:ind w:firstLine="709"/>
        <w:contextualSpacing/>
        <w:jc w:val="both"/>
        <w:rPr>
          <w:lang w:eastAsia="en-US"/>
        </w:rPr>
      </w:pPr>
      <w:r w:rsidRPr="00F85FFF">
        <w:rPr>
          <w:b/>
          <w:lang w:eastAsia="en-US"/>
        </w:rPr>
        <w:t>Соревнование классов</w:t>
      </w:r>
      <w:r w:rsidRPr="00F85FFF">
        <w:rPr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b/>
          <w:lang w:eastAsia="en-US"/>
        </w:rPr>
      </w:pPr>
      <w:r w:rsidRPr="00F85FFF">
        <w:rPr>
          <w:b/>
          <w:lang w:eastAsia="en-US"/>
        </w:rPr>
        <w:t>Музыкально-театрализованное представление</w:t>
      </w:r>
    </w:p>
    <w:p w:rsidR="009679E7" w:rsidRPr="00F85FFF" w:rsidRDefault="009679E7" w:rsidP="009679E7">
      <w:pPr>
        <w:spacing w:line="360" w:lineRule="auto"/>
        <w:ind w:firstLine="709"/>
        <w:jc w:val="both"/>
        <w:rPr>
          <w:lang w:eastAsia="en-US"/>
        </w:rPr>
      </w:pPr>
      <w:r w:rsidRPr="00F85FFF">
        <w:rPr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9C2241" w:rsidRDefault="009C2241" w:rsidP="009C2241">
      <w:pPr>
        <w:jc w:val="center"/>
        <w:rPr>
          <w:b/>
        </w:rPr>
      </w:pPr>
      <w:r>
        <w:rPr>
          <w:b/>
        </w:rPr>
        <w:t>Тематическое планирование по  предмету «Музыка», 1 класс, 33часа</w:t>
      </w:r>
    </w:p>
    <w:tbl>
      <w:tblPr>
        <w:tblpPr w:leftFromText="180" w:rightFromText="180" w:vertAnchor="text" w:horzAnchor="margin" w:tblpXSpec="center" w:tblpY="602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4962"/>
        <w:gridCol w:w="2160"/>
      </w:tblGrid>
      <w:tr w:rsidR="009C2241" w:rsidTr="009C2241">
        <w:tc>
          <w:tcPr>
            <w:tcW w:w="1242" w:type="dxa"/>
          </w:tcPr>
          <w:p w:rsidR="009C2241" w:rsidRPr="00DA18FD" w:rsidRDefault="009C2241" w:rsidP="009C224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62" w:type="dxa"/>
          </w:tcPr>
          <w:p w:rsidR="009C2241" w:rsidRPr="00DA18FD" w:rsidRDefault="009C2241" w:rsidP="00E561AF">
            <w:pPr>
              <w:jc w:val="center"/>
            </w:pPr>
            <w:r w:rsidRPr="00DA18FD">
              <w:t>Тема</w:t>
            </w:r>
          </w:p>
        </w:tc>
        <w:tc>
          <w:tcPr>
            <w:tcW w:w="2160" w:type="dxa"/>
          </w:tcPr>
          <w:p w:rsidR="009C2241" w:rsidRPr="00DA18FD" w:rsidRDefault="009C2241" w:rsidP="009C2241">
            <w:pPr>
              <w:jc w:val="center"/>
            </w:pPr>
            <w:r>
              <w:t>Количест</w:t>
            </w:r>
            <w:r w:rsidRPr="00DA18FD">
              <w:t>во часов</w:t>
            </w:r>
          </w:p>
        </w:tc>
      </w:tr>
      <w:tr w:rsidR="009C2241" w:rsidTr="009C2241">
        <w:trPr>
          <w:trHeight w:val="419"/>
        </w:trPr>
        <w:tc>
          <w:tcPr>
            <w:tcW w:w="1242" w:type="dxa"/>
          </w:tcPr>
          <w:p w:rsidR="009C2241" w:rsidRPr="00DA18FD" w:rsidRDefault="009C2241" w:rsidP="009C2241">
            <w:pPr>
              <w:jc w:val="center"/>
            </w:pPr>
            <w:r>
              <w:t>1</w:t>
            </w:r>
          </w:p>
          <w:p w:rsidR="009C2241" w:rsidRPr="00DA18FD" w:rsidRDefault="009C2241" w:rsidP="009C2241">
            <w:pPr>
              <w:jc w:val="center"/>
            </w:pPr>
          </w:p>
        </w:tc>
        <w:tc>
          <w:tcPr>
            <w:tcW w:w="4962" w:type="dxa"/>
          </w:tcPr>
          <w:p w:rsidR="009C2241" w:rsidRPr="00DA18FD" w:rsidRDefault="009C2241" w:rsidP="00E561AF">
            <w:r w:rsidRPr="00DA18FD">
              <w:t>Роль музыки в повседневной жизни человека</w:t>
            </w:r>
          </w:p>
        </w:tc>
        <w:tc>
          <w:tcPr>
            <w:tcW w:w="2160" w:type="dxa"/>
          </w:tcPr>
          <w:p w:rsidR="009C2241" w:rsidRPr="00DA18FD" w:rsidRDefault="009C2241" w:rsidP="009C2241">
            <w:pPr>
              <w:jc w:val="center"/>
            </w:pPr>
            <w:r w:rsidRPr="00DA18FD">
              <w:t>9</w:t>
            </w:r>
          </w:p>
        </w:tc>
      </w:tr>
      <w:tr w:rsidR="009C2241" w:rsidTr="009C2241">
        <w:tc>
          <w:tcPr>
            <w:tcW w:w="1242" w:type="dxa"/>
          </w:tcPr>
          <w:p w:rsidR="009C2241" w:rsidRPr="00DA18FD" w:rsidRDefault="009C2241" w:rsidP="009C2241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9C2241" w:rsidRDefault="009C2241" w:rsidP="00E561AF">
            <w:r w:rsidRPr="00DA18FD">
              <w:t xml:space="preserve"> Мир музыкальных инструментов</w:t>
            </w:r>
          </w:p>
          <w:p w:rsidR="009C2241" w:rsidRPr="00DA18FD" w:rsidRDefault="009C2241" w:rsidP="00E561AF"/>
        </w:tc>
        <w:tc>
          <w:tcPr>
            <w:tcW w:w="2160" w:type="dxa"/>
          </w:tcPr>
          <w:p w:rsidR="009C2241" w:rsidRPr="00DA18FD" w:rsidRDefault="009C2241" w:rsidP="009C2241">
            <w:pPr>
              <w:jc w:val="center"/>
            </w:pPr>
            <w:r w:rsidRPr="00DA18FD">
              <w:t>7</w:t>
            </w:r>
          </w:p>
        </w:tc>
      </w:tr>
      <w:tr w:rsidR="009C2241" w:rsidTr="009C2241">
        <w:tc>
          <w:tcPr>
            <w:tcW w:w="1242" w:type="dxa"/>
          </w:tcPr>
          <w:p w:rsidR="009C2241" w:rsidRPr="00DA18FD" w:rsidRDefault="009C2241" w:rsidP="009C2241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9C2241" w:rsidRDefault="009C2241" w:rsidP="00E561AF">
            <w:r w:rsidRPr="00DA18FD">
              <w:t>Чувства человека в музыке</w:t>
            </w:r>
          </w:p>
          <w:p w:rsidR="009C2241" w:rsidRPr="00DA18FD" w:rsidRDefault="009C2241" w:rsidP="00E561AF"/>
        </w:tc>
        <w:tc>
          <w:tcPr>
            <w:tcW w:w="2160" w:type="dxa"/>
          </w:tcPr>
          <w:p w:rsidR="009C2241" w:rsidRPr="00DA18FD" w:rsidRDefault="009C2241" w:rsidP="009C2241">
            <w:pPr>
              <w:jc w:val="center"/>
            </w:pPr>
            <w:r w:rsidRPr="00DA18FD">
              <w:t>9</w:t>
            </w:r>
          </w:p>
        </w:tc>
      </w:tr>
      <w:tr w:rsidR="009C2241" w:rsidTr="009C2241">
        <w:tc>
          <w:tcPr>
            <w:tcW w:w="1242" w:type="dxa"/>
          </w:tcPr>
          <w:p w:rsidR="009C2241" w:rsidRDefault="009C2241" w:rsidP="009C2241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9C2241" w:rsidRDefault="009C2241" w:rsidP="00E561AF">
            <w:r w:rsidRPr="00DA18FD">
              <w:t>Музыкальные образы</w:t>
            </w:r>
          </w:p>
          <w:p w:rsidR="009C2241" w:rsidRPr="00DA18FD" w:rsidRDefault="009C2241" w:rsidP="00E561AF"/>
        </w:tc>
        <w:tc>
          <w:tcPr>
            <w:tcW w:w="2160" w:type="dxa"/>
          </w:tcPr>
          <w:p w:rsidR="009C2241" w:rsidRPr="00DA18FD" w:rsidRDefault="009C2241" w:rsidP="009C2241">
            <w:pPr>
              <w:jc w:val="center"/>
            </w:pPr>
            <w:r w:rsidRPr="00DA18FD">
              <w:t>8</w:t>
            </w:r>
          </w:p>
        </w:tc>
      </w:tr>
    </w:tbl>
    <w:p w:rsidR="009C2241" w:rsidRDefault="009C2241" w:rsidP="009C2241"/>
    <w:p w:rsidR="009C2241" w:rsidRDefault="009C2241" w:rsidP="009C2241"/>
    <w:p w:rsidR="001A2DD1" w:rsidRDefault="001A2DD1" w:rsidP="001A2DD1">
      <w:pPr>
        <w:jc w:val="center"/>
        <w:rPr>
          <w:b/>
        </w:rPr>
      </w:pPr>
    </w:p>
    <w:p w:rsidR="001A2DD1" w:rsidRDefault="001A2DD1" w:rsidP="001A2DD1">
      <w:pPr>
        <w:jc w:val="center"/>
        <w:rPr>
          <w:b/>
        </w:rPr>
      </w:pPr>
      <w:r w:rsidRPr="00496657">
        <w:rPr>
          <w:b/>
        </w:rPr>
        <w:lastRenderedPageBreak/>
        <w:t>Тематическое планирование по предмету «</w:t>
      </w:r>
      <w:r>
        <w:rPr>
          <w:b/>
        </w:rPr>
        <w:t>Музыка», 2 класс, 34 часа</w:t>
      </w:r>
    </w:p>
    <w:p w:rsidR="001A2DD1" w:rsidRDefault="001A2DD1" w:rsidP="001A2DD1">
      <w:pPr>
        <w:jc w:val="center"/>
        <w:rPr>
          <w:b/>
        </w:rPr>
      </w:pPr>
    </w:p>
    <w:tbl>
      <w:tblPr>
        <w:tblStyle w:val="a6"/>
        <w:tblW w:w="8222" w:type="dxa"/>
        <w:tblInd w:w="675" w:type="dxa"/>
        <w:tblLayout w:type="fixed"/>
        <w:tblLook w:val="04A0"/>
      </w:tblPr>
      <w:tblGrid>
        <w:gridCol w:w="1134"/>
        <w:gridCol w:w="4962"/>
        <w:gridCol w:w="2126"/>
      </w:tblGrid>
      <w:tr w:rsidR="001A2DD1" w:rsidRPr="008A2D9C" w:rsidTr="001A2DD1">
        <w:trPr>
          <w:trHeight w:val="345"/>
        </w:trPr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2DD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A2DD1">
              <w:rPr>
                <w:sz w:val="24"/>
                <w:szCs w:val="24"/>
              </w:rPr>
              <w:t>/</w:t>
            </w:r>
            <w:proofErr w:type="spellStart"/>
            <w:r w:rsidRPr="001A2DD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Раздел</w:t>
            </w:r>
          </w:p>
        </w:tc>
        <w:tc>
          <w:tcPr>
            <w:tcW w:w="2126" w:type="dxa"/>
          </w:tcPr>
          <w:p w:rsidR="001A2DD1" w:rsidRPr="001A2DD1" w:rsidRDefault="001A2DD1" w:rsidP="001A2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1A2DD1">
              <w:rPr>
                <w:sz w:val="24"/>
                <w:szCs w:val="24"/>
              </w:rPr>
              <w:t>часов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Россия – Родина моя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3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 xml:space="preserve"> День, полный событий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6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 xml:space="preserve"> О России петь – что стремиться в храм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5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4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5</w:t>
            </w:r>
          </w:p>
        </w:tc>
      </w:tr>
      <w:tr w:rsidR="001A2DD1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 xml:space="preserve"> В концертном зале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5</w:t>
            </w:r>
          </w:p>
        </w:tc>
      </w:tr>
      <w:tr w:rsidR="001A2DD1" w:rsidRPr="00120862" w:rsidTr="001A2DD1">
        <w:tc>
          <w:tcPr>
            <w:tcW w:w="1134" w:type="dxa"/>
          </w:tcPr>
          <w:p w:rsidR="001A2DD1" w:rsidRPr="001A2DD1" w:rsidRDefault="001A2DD1" w:rsidP="001A2DD1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A2DD1" w:rsidRPr="001A2DD1" w:rsidRDefault="001A2DD1" w:rsidP="00E561AF">
            <w:pPr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126" w:type="dxa"/>
          </w:tcPr>
          <w:p w:rsidR="001A2DD1" w:rsidRPr="001A2DD1" w:rsidRDefault="001A2DD1" w:rsidP="00E561AF">
            <w:pPr>
              <w:jc w:val="center"/>
              <w:rPr>
                <w:sz w:val="24"/>
                <w:szCs w:val="24"/>
              </w:rPr>
            </w:pPr>
            <w:r w:rsidRPr="001A2DD1">
              <w:rPr>
                <w:sz w:val="24"/>
                <w:szCs w:val="24"/>
              </w:rPr>
              <w:t>6</w:t>
            </w:r>
          </w:p>
        </w:tc>
      </w:tr>
    </w:tbl>
    <w:p w:rsidR="001A2DD1" w:rsidRPr="00120862" w:rsidRDefault="001A2DD1" w:rsidP="001A2DD1">
      <w:pPr>
        <w:tabs>
          <w:tab w:val="left" w:pos="6600"/>
        </w:tabs>
      </w:pPr>
    </w:p>
    <w:p w:rsidR="00F85FFF" w:rsidRDefault="00F85FFF" w:rsidP="00F85FFF">
      <w:pPr>
        <w:jc w:val="center"/>
        <w:rPr>
          <w:b/>
        </w:rPr>
      </w:pPr>
      <w:r w:rsidRPr="00496657">
        <w:rPr>
          <w:b/>
        </w:rPr>
        <w:t>Тематическое планирование по предмету «</w:t>
      </w:r>
      <w:r>
        <w:rPr>
          <w:b/>
        </w:rPr>
        <w:t>Музыка», 3 класс, 34 часа</w:t>
      </w:r>
    </w:p>
    <w:p w:rsidR="00F85FFF" w:rsidRDefault="00F85FFF" w:rsidP="00F85FFF">
      <w:pPr>
        <w:jc w:val="center"/>
        <w:rPr>
          <w:b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1134"/>
        <w:gridCol w:w="4962"/>
        <w:gridCol w:w="2268"/>
      </w:tblGrid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62" w:type="dxa"/>
          </w:tcPr>
          <w:p w:rsidR="00F85FFF" w:rsidRDefault="00F85FFF" w:rsidP="00F85FFF">
            <w:pPr>
              <w:jc w:val="center"/>
            </w:pPr>
            <w:r>
              <w:t>Раздел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Количество часов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Россия – Родина моя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5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День, полный событий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4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О России петь – что стремиться в храм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7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Гори, гори ясно, чтобы не погасло!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3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5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В музыкальном театре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6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6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В концертном зале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5</w:t>
            </w:r>
          </w:p>
        </w:tc>
      </w:tr>
      <w:tr w:rsidR="00F85FFF" w:rsidTr="00F85FFF">
        <w:tc>
          <w:tcPr>
            <w:tcW w:w="1134" w:type="dxa"/>
          </w:tcPr>
          <w:p w:rsidR="00F85FFF" w:rsidRDefault="00F85FFF" w:rsidP="00F85FFF">
            <w:pPr>
              <w:jc w:val="center"/>
            </w:pPr>
            <w:r>
              <w:t>7</w:t>
            </w:r>
          </w:p>
        </w:tc>
        <w:tc>
          <w:tcPr>
            <w:tcW w:w="4962" w:type="dxa"/>
          </w:tcPr>
          <w:p w:rsidR="00F85FFF" w:rsidRPr="00F85FFF" w:rsidRDefault="00F85FFF">
            <w:r w:rsidRPr="00F85FFF">
              <w:t>Чтоб музыкантом быть, так надобно уменье…</w:t>
            </w:r>
          </w:p>
        </w:tc>
        <w:tc>
          <w:tcPr>
            <w:tcW w:w="2268" w:type="dxa"/>
          </w:tcPr>
          <w:p w:rsidR="00F85FFF" w:rsidRDefault="00F85FFF" w:rsidP="00F85FFF">
            <w:pPr>
              <w:jc w:val="center"/>
            </w:pPr>
            <w:r>
              <w:t>4</w:t>
            </w:r>
          </w:p>
        </w:tc>
      </w:tr>
    </w:tbl>
    <w:p w:rsidR="00DC7ECD" w:rsidRDefault="00DC7ECD"/>
    <w:p w:rsidR="00F85FFF" w:rsidRDefault="00F85FFF"/>
    <w:p w:rsidR="00F85FFF" w:rsidRDefault="00F85FFF" w:rsidP="00F85FFF">
      <w:pPr>
        <w:jc w:val="center"/>
        <w:rPr>
          <w:b/>
        </w:rPr>
      </w:pPr>
      <w:r w:rsidRPr="00496657">
        <w:rPr>
          <w:b/>
        </w:rPr>
        <w:t>Тематическое планирование по предмету «</w:t>
      </w:r>
      <w:r>
        <w:rPr>
          <w:b/>
        </w:rPr>
        <w:t>Музыка», 4 класс, 34 часа</w:t>
      </w:r>
    </w:p>
    <w:p w:rsidR="00F85FFF" w:rsidRDefault="00F85FFF" w:rsidP="00F85FFF">
      <w:pPr>
        <w:jc w:val="center"/>
        <w:rPr>
          <w:b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1134"/>
        <w:gridCol w:w="4962"/>
        <w:gridCol w:w="2268"/>
      </w:tblGrid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62" w:type="dxa"/>
          </w:tcPr>
          <w:p w:rsidR="00F85FFF" w:rsidRDefault="00F85FFF" w:rsidP="00E561AF">
            <w:pPr>
              <w:jc w:val="center"/>
            </w:pPr>
            <w:r>
              <w:t>Раздел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Количество часов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Россия – Родина моя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3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О России петь – что стремиться в храм.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4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День, полный событий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5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Гори, гори ясно, чтобы не погасло!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2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5</w:t>
            </w:r>
          </w:p>
        </w:tc>
        <w:tc>
          <w:tcPr>
            <w:tcW w:w="4962" w:type="dxa"/>
          </w:tcPr>
          <w:p w:rsidR="00F85FFF" w:rsidRPr="00F85FFF" w:rsidRDefault="00F85FFF" w:rsidP="00F85FFF">
            <w:r w:rsidRPr="00F85FFF">
              <w:t xml:space="preserve">В концертном зале 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5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6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В музыкальном театре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7</w:t>
            </w:r>
          </w:p>
        </w:tc>
      </w:tr>
      <w:tr w:rsidR="00F85FFF" w:rsidTr="00E561AF">
        <w:tc>
          <w:tcPr>
            <w:tcW w:w="1134" w:type="dxa"/>
          </w:tcPr>
          <w:p w:rsidR="00F85FFF" w:rsidRDefault="00F85FFF" w:rsidP="00E561AF">
            <w:pPr>
              <w:jc w:val="center"/>
            </w:pPr>
            <w:r>
              <w:t>7</w:t>
            </w:r>
          </w:p>
        </w:tc>
        <w:tc>
          <w:tcPr>
            <w:tcW w:w="4962" w:type="dxa"/>
          </w:tcPr>
          <w:p w:rsidR="00F85FFF" w:rsidRPr="00F85FFF" w:rsidRDefault="00F85FFF" w:rsidP="00E561AF">
            <w:r w:rsidRPr="00F85FFF">
              <w:t>Чтоб музыкантом быть, так надобно уменье…</w:t>
            </w:r>
          </w:p>
        </w:tc>
        <w:tc>
          <w:tcPr>
            <w:tcW w:w="2268" w:type="dxa"/>
          </w:tcPr>
          <w:p w:rsidR="00F85FFF" w:rsidRDefault="00F85FFF" w:rsidP="00E561AF">
            <w:pPr>
              <w:jc w:val="center"/>
            </w:pPr>
            <w:r>
              <w:t>8</w:t>
            </w:r>
          </w:p>
        </w:tc>
      </w:tr>
    </w:tbl>
    <w:p w:rsidR="00F85FFF" w:rsidRDefault="00F85FFF" w:rsidP="00F85FFF"/>
    <w:p w:rsidR="00F85FFF" w:rsidRDefault="00F85FFF"/>
    <w:sectPr w:rsidR="00F85FFF" w:rsidSect="00DC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79E7"/>
    <w:rsid w:val="00010173"/>
    <w:rsid w:val="00155EFE"/>
    <w:rsid w:val="001A2DD1"/>
    <w:rsid w:val="002919C7"/>
    <w:rsid w:val="00380003"/>
    <w:rsid w:val="003C2058"/>
    <w:rsid w:val="004E31BA"/>
    <w:rsid w:val="00714E09"/>
    <w:rsid w:val="00777F14"/>
    <w:rsid w:val="009679E7"/>
    <w:rsid w:val="009C2241"/>
    <w:rsid w:val="00CA238C"/>
    <w:rsid w:val="00DC7ECD"/>
    <w:rsid w:val="00EB33BB"/>
    <w:rsid w:val="00EE6C04"/>
    <w:rsid w:val="00F85FFF"/>
    <w:rsid w:val="00FE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14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9679E7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5">
    <w:name w:val="Подзаголовок Знак"/>
    <w:basedOn w:val="a0"/>
    <w:link w:val="a4"/>
    <w:rsid w:val="009679E7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380003"/>
    <w:pPr>
      <w:numPr>
        <w:numId w:val="3"/>
      </w:numPr>
      <w:spacing w:line="360" w:lineRule="auto"/>
      <w:contextualSpacing/>
      <w:jc w:val="both"/>
      <w:outlineLvl w:val="1"/>
    </w:pPr>
    <w:rPr>
      <w:sz w:val="28"/>
    </w:rPr>
  </w:style>
  <w:style w:type="table" w:styleId="a6">
    <w:name w:val="Table Grid"/>
    <w:basedOn w:val="a1"/>
    <w:uiPriority w:val="59"/>
    <w:rsid w:val="001A2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5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D44C-DA38-443C-92DD-73EBD707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6706</Words>
  <Characters>38225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2020-03-23T07:14:00Z</dcterms:created>
  <dcterms:modified xsi:type="dcterms:W3CDTF">2021-03-03T14:07:00Z</dcterms:modified>
</cp:coreProperties>
</file>